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F9110C">
                              <w:t>0</w:t>
                            </w:r>
                            <w:r w:rsidR="002F465A">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F9110C">
                        <w:t>0</w:t>
                      </w:r>
                      <w:r w:rsidR="002F465A">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B656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90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F9110C">
        <w:rPr>
          <w:b/>
          <w:bCs/>
        </w:rPr>
        <w:t>07</w:t>
      </w:r>
      <w:r>
        <w:rPr>
          <w:b/>
          <w:bCs/>
        </w:rPr>
        <w:t xml:space="preserve">  -  201</w:t>
      </w:r>
      <w:r w:rsidR="00F9110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w:t>
      </w:r>
      <w:r w:rsidR="00F9110C">
        <w:t>0</w:t>
      </w:r>
      <w:r w:rsidR="002F465A">
        <w:t>8</w:t>
      </w:r>
      <w:r>
        <w:t xml:space="preserve"> hasta el </w:t>
      </w:r>
      <w:r w:rsidR="00766D93">
        <w:t>3</w:t>
      </w:r>
      <w:r w:rsidR="00EA7B1E">
        <w:t>1</w:t>
      </w:r>
      <w:r>
        <w:t>-0</w:t>
      </w:r>
      <w:r w:rsidR="00D203E1">
        <w:t>8</w:t>
      </w:r>
      <w:r>
        <w:t>-</w:t>
      </w:r>
      <w:r w:rsidR="00F9110C">
        <w:t>0</w:t>
      </w:r>
      <w:r w:rsidR="002F465A">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DB6562" w:rsidRPr="00DB6562" w:rsidRDefault="0095045B" w:rsidP="00DB6562">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DB6562">
        <w:rPr>
          <w:rFonts w:asciiTheme="minorHAnsi" w:hAnsiTheme="minorHAnsi"/>
          <w:sz w:val="22"/>
          <w:szCs w:val="22"/>
        </w:rPr>
        <w:lastRenderedPageBreak/>
        <w:t xml:space="preserve"> </w:t>
      </w:r>
      <w:r w:rsidR="00DB6562" w:rsidRPr="00DB6562">
        <w:rPr>
          <w:rFonts w:asciiTheme="minorHAnsi" w:hAnsiTheme="minorHAnsi" w:cs="Arial"/>
          <w:sz w:val="22"/>
          <w:szCs w:val="22"/>
          <w:lang w:val="es-ES_tradnl"/>
        </w:rPr>
        <w:t>Lobos, 12 de Agosto de 2008.-</w:t>
      </w:r>
    </w:p>
    <w:p w:rsidR="00DB6562" w:rsidRPr="00DB6562" w:rsidRDefault="00DB6562" w:rsidP="00DB6562">
      <w:pPr>
        <w:jc w:val="both"/>
        <w:rPr>
          <w:rFonts w:asciiTheme="minorHAnsi" w:hAnsiTheme="minorHAnsi" w:cs="Arial"/>
          <w:sz w:val="22"/>
          <w:szCs w:val="22"/>
          <w:lang w:val="es-ES_tradnl"/>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Al señor Intendente Municipal</w:t>
      </w:r>
    </w:p>
    <w:p w:rsidR="00DB6562" w:rsidRPr="00DB6562" w:rsidRDefault="00DB6562" w:rsidP="00DB6562">
      <w:pPr>
        <w:jc w:val="both"/>
        <w:rPr>
          <w:rFonts w:asciiTheme="minorHAnsi" w:hAnsiTheme="minorHAnsi" w:cs="Arial"/>
          <w:b/>
          <w:bCs/>
          <w:sz w:val="22"/>
          <w:szCs w:val="22"/>
          <w:lang w:val="es-ES_tradnl"/>
        </w:rPr>
      </w:pPr>
      <w:r w:rsidRPr="00DB6562">
        <w:rPr>
          <w:rFonts w:asciiTheme="minorHAnsi" w:hAnsiTheme="minorHAnsi" w:cs="Arial"/>
          <w:b/>
          <w:bCs/>
          <w:sz w:val="22"/>
          <w:szCs w:val="22"/>
          <w:lang w:val="es-ES_tradnl"/>
        </w:rPr>
        <w:t>Prof. Gustavo R. Sobrero</w:t>
      </w:r>
    </w:p>
    <w:p w:rsidR="00DB6562" w:rsidRPr="00DB6562" w:rsidRDefault="00DB6562" w:rsidP="00DB6562">
      <w:pPr>
        <w:pStyle w:val="Ttulo1"/>
        <w:jc w:val="both"/>
        <w:rPr>
          <w:rFonts w:asciiTheme="minorHAnsi" w:eastAsia="Arial Unicode MS" w:hAnsiTheme="minorHAnsi" w:cs="Arial"/>
          <w:b/>
          <w:bCs/>
        </w:rPr>
      </w:pPr>
      <w:r w:rsidRPr="00DB6562">
        <w:rPr>
          <w:rFonts w:asciiTheme="minorHAnsi" w:hAnsiTheme="minorHAnsi" w:cs="Arial"/>
          <w:b/>
          <w:bCs/>
        </w:rPr>
        <w:t>S                    /                      D</w:t>
      </w:r>
    </w:p>
    <w:p w:rsidR="00DB6562" w:rsidRPr="00DB6562" w:rsidRDefault="00DB6562" w:rsidP="00DB6562">
      <w:pPr>
        <w:jc w:val="both"/>
        <w:rPr>
          <w:rFonts w:asciiTheme="minorHAnsi" w:eastAsia="Arial Unicode MS" w:hAnsiTheme="minorHAnsi" w:cs="Arial"/>
          <w:sz w:val="22"/>
          <w:szCs w:val="22"/>
        </w:rPr>
      </w:pPr>
    </w:p>
    <w:p w:rsidR="00DB6562" w:rsidRPr="00DB6562" w:rsidRDefault="00DB6562" w:rsidP="00DB6562">
      <w:pPr>
        <w:pStyle w:val="Ttulo4"/>
        <w:ind w:left="5670"/>
        <w:jc w:val="both"/>
        <w:rPr>
          <w:rFonts w:asciiTheme="minorHAnsi" w:hAnsiTheme="minorHAnsi"/>
          <w:sz w:val="22"/>
          <w:szCs w:val="22"/>
          <w:u w:val="single"/>
        </w:rPr>
      </w:pPr>
      <w:r w:rsidRPr="00DB6562">
        <w:rPr>
          <w:rFonts w:asciiTheme="minorHAnsi" w:hAnsiTheme="minorHAnsi"/>
          <w:sz w:val="22"/>
          <w:szCs w:val="22"/>
          <w:u w:val="single"/>
        </w:rPr>
        <w:t xml:space="preserve">Ref.: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72/2008 del </w:t>
      </w:r>
      <w:proofErr w:type="gramStart"/>
      <w:r w:rsidRPr="00DB6562">
        <w:rPr>
          <w:rFonts w:asciiTheme="minorHAnsi" w:hAnsiTheme="minorHAnsi"/>
          <w:sz w:val="22"/>
          <w:szCs w:val="22"/>
          <w:u w:val="single"/>
        </w:rPr>
        <w:t>H.C.D..</w:t>
      </w:r>
      <w:proofErr w:type="gramEnd"/>
      <w:r w:rsidRPr="00DB6562">
        <w:rPr>
          <w:rFonts w:asciiTheme="minorHAnsi" w:hAnsiTheme="minorHAnsi"/>
          <w:sz w:val="22"/>
          <w:szCs w:val="22"/>
          <w:u w:val="single"/>
        </w:rPr>
        <w:t xml:space="preserve">-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4067-9613/08  del </w:t>
      </w:r>
      <w:proofErr w:type="gramStart"/>
      <w:r w:rsidRPr="00DB6562">
        <w:rPr>
          <w:rFonts w:asciiTheme="minorHAnsi" w:hAnsiTheme="minorHAnsi"/>
          <w:sz w:val="22"/>
          <w:szCs w:val="22"/>
          <w:u w:val="single"/>
        </w:rPr>
        <w:t>D.E.M..</w:t>
      </w:r>
      <w:proofErr w:type="gramEnd"/>
      <w:r w:rsidRPr="00DB6562">
        <w:rPr>
          <w:rFonts w:asciiTheme="minorHAnsi" w:hAnsiTheme="minorHAnsi"/>
          <w:sz w:val="22"/>
          <w:szCs w:val="22"/>
          <w:u w:val="single"/>
        </w:rPr>
        <w:t>-</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De nuestra mayor consideración:</w:t>
      </w:r>
    </w:p>
    <w:p w:rsidR="00DB6562" w:rsidRPr="00DB6562" w:rsidRDefault="00DB6562" w:rsidP="00DB6562">
      <w:pPr>
        <w:tabs>
          <w:tab w:val="left" w:pos="3200"/>
        </w:tabs>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ab/>
        <w:t xml:space="preserve">Tenemos el agrado de dirigirnos a Ud. a fin de poner a v/conocimiento que este H.C.D. en </w:t>
      </w:r>
      <w:r w:rsidRPr="00DB6562">
        <w:rPr>
          <w:rFonts w:asciiTheme="minorHAnsi" w:hAnsiTheme="minorHAnsi" w:cs="Arial"/>
          <w:b/>
          <w:sz w:val="22"/>
          <w:szCs w:val="22"/>
        </w:rPr>
        <w:t xml:space="preserve">Sesión Ordinaria </w:t>
      </w:r>
      <w:r w:rsidRPr="00DB656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B6562">
          <w:rPr>
            <w:rFonts w:asciiTheme="minorHAnsi" w:hAnsiTheme="minorHAnsi" w:cs="Arial"/>
            <w:sz w:val="22"/>
            <w:szCs w:val="22"/>
          </w:rPr>
          <w:t xml:space="preserve">la </w:t>
        </w:r>
        <w:r w:rsidRPr="00DB6562">
          <w:rPr>
            <w:rFonts w:asciiTheme="minorHAnsi" w:hAnsiTheme="minorHAnsi" w:cs="Arial"/>
            <w:b/>
            <w:sz w:val="22"/>
            <w:szCs w:val="22"/>
          </w:rPr>
          <w:t>Ordenanza N</w:t>
        </w:r>
      </w:smartTag>
      <w:r w:rsidRPr="00DB6562">
        <w:rPr>
          <w:rFonts w:asciiTheme="minorHAnsi" w:hAnsiTheme="minorHAnsi" w:cs="Arial"/>
          <w:b/>
          <w:sz w:val="22"/>
          <w:szCs w:val="22"/>
        </w:rPr>
        <w:t>º 2410</w:t>
      </w:r>
      <w:r w:rsidRPr="00DB6562">
        <w:rPr>
          <w:rFonts w:asciiTheme="minorHAnsi" w:hAnsiTheme="minorHAnsi" w:cs="Arial"/>
          <w:sz w:val="22"/>
          <w:szCs w:val="22"/>
        </w:rPr>
        <w:t>, cuyo texto se transcribe a continuación:</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lang w:val="es-ES_tradnl"/>
        </w:rPr>
        <w:t>“</w:t>
      </w:r>
      <w:r w:rsidRPr="00DB6562">
        <w:rPr>
          <w:rFonts w:asciiTheme="minorHAnsi" w:hAnsiTheme="minorHAnsi" w:cs="Arial"/>
          <w:b/>
          <w:sz w:val="22"/>
          <w:szCs w:val="22"/>
        </w:rPr>
        <w:t>EL HONORABLE CONCEJO DELIBERANTE DE LOBOS</w:t>
      </w:r>
      <w:r w:rsidRPr="00DB6562">
        <w:rPr>
          <w:rFonts w:asciiTheme="minorHAnsi" w:hAnsiTheme="minorHAnsi" w:cs="Arial"/>
          <w:sz w:val="22"/>
          <w:szCs w:val="22"/>
        </w:rPr>
        <w:t>,</w:t>
      </w:r>
      <w:r w:rsidRPr="00DB6562">
        <w:rPr>
          <w:rFonts w:asciiTheme="minorHAnsi" w:hAnsiTheme="minorHAnsi" w:cs="Arial"/>
          <w:b/>
          <w:sz w:val="22"/>
          <w:szCs w:val="22"/>
        </w:rPr>
        <w:t xml:space="preserve"> </w:t>
      </w:r>
      <w:r w:rsidRPr="00DB6562">
        <w:rPr>
          <w:rFonts w:asciiTheme="minorHAnsi" w:hAnsiTheme="minorHAnsi" w:cs="Arial"/>
          <w:sz w:val="22"/>
          <w:szCs w:val="22"/>
        </w:rPr>
        <w:t>sanciona por UNANIMIDAD la siguiente:</w:t>
      </w:r>
    </w:p>
    <w:p w:rsidR="00DB6562" w:rsidRPr="00DB6562" w:rsidRDefault="00DB6562" w:rsidP="00DB6562">
      <w:pPr>
        <w:jc w:val="both"/>
        <w:rPr>
          <w:rFonts w:asciiTheme="minorHAnsi" w:hAnsiTheme="minorHAnsi"/>
          <w:sz w:val="22"/>
          <w:szCs w:val="22"/>
        </w:rPr>
      </w:pPr>
    </w:p>
    <w:p w:rsidR="00DB6562" w:rsidRPr="00DB6562" w:rsidRDefault="00DB6562" w:rsidP="00DB6562">
      <w:pPr>
        <w:pStyle w:val="Ttulo"/>
        <w:jc w:val="both"/>
        <w:rPr>
          <w:rFonts w:asciiTheme="minorHAnsi" w:hAnsiTheme="minorHAnsi" w:cs="Arial"/>
          <w:sz w:val="22"/>
          <w:szCs w:val="22"/>
        </w:rPr>
      </w:pPr>
      <w:r w:rsidRPr="00DB6562">
        <w:rPr>
          <w:rFonts w:asciiTheme="minorHAnsi" w:hAnsiTheme="minorHAnsi" w:cs="Arial"/>
          <w:sz w:val="22"/>
          <w:szCs w:val="22"/>
        </w:rPr>
        <w:t>O R D E N A N Z A   N º   2 4 1 0</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t>ARTÍCULO 1º:</w:t>
      </w:r>
      <w:r w:rsidRPr="00DB6562">
        <w:rPr>
          <w:rFonts w:asciiTheme="minorHAnsi" w:hAnsiTheme="minorHAnsi" w:cs="Arial"/>
          <w:sz w:val="22"/>
          <w:szCs w:val="22"/>
        </w:rPr>
        <w:t xml:space="preserve"> </w:t>
      </w:r>
      <w:proofErr w:type="spellStart"/>
      <w:r w:rsidRPr="00DB6562">
        <w:rPr>
          <w:rFonts w:asciiTheme="minorHAnsi" w:hAnsiTheme="minorHAnsi" w:cs="Arial"/>
          <w:sz w:val="22"/>
          <w:szCs w:val="22"/>
        </w:rPr>
        <w:t>Adhiérese</w:t>
      </w:r>
      <w:proofErr w:type="spellEnd"/>
      <w:r w:rsidRPr="00DB6562">
        <w:rPr>
          <w:rFonts w:asciiTheme="minorHAnsi" w:hAnsiTheme="minorHAnsi" w:cs="Arial"/>
          <w:sz w:val="22"/>
          <w:szCs w:val="22"/>
        </w:rPr>
        <w:t xml:space="preserve"> </w:t>
      </w:r>
      <w:smartTag w:uri="urn:schemas-microsoft-com:office:smarttags" w:element="PersonName">
        <w:smartTagPr>
          <w:attr w:name="ProductID" w:val="la Municipalidad"/>
        </w:smartTagPr>
        <w:r w:rsidRPr="00DB6562">
          <w:rPr>
            <w:rFonts w:asciiTheme="minorHAnsi" w:hAnsiTheme="minorHAnsi" w:cs="Arial"/>
            <w:sz w:val="22"/>
            <w:szCs w:val="22"/>
          </w:rPr>
          <w:t>la Municipalidad</w:t>
        </w:r>
      </w:smartTag>
      <w:r w:rsidRPr="00DB6562">
        <w:rPr>
          <w:rFonts w:asciiTheme="minorHAnsi" w:hAnsiTheme="minorHAnsi" w:cs="Arial"/>
          <w:sz w:val="22"/>
          <w:szCs w:val="22"/>
        </w:rPr>
        <w:t xml:space="preserve"> de Lobos al régimen de </w:t>
      </w:r>
      <w:smartTag w:uri="urn:schemas-microsoft-com:office:smarttags" w:element="PersonName">
        <w:smartTagPr>
          <w:attr w:name="ProductID" w:val="la Ley"/>
        </w:smartTagPr>
        <w:r w:rsidRPr="00DB6562">
          <w:rPr>
            <w:rFonts w:asciiTheme="minorHAnsi" w:hAnsiTheme="minorHAnsi" w:cs="Arial"/>
            <w:sz w:val="22"/>
            <w:szCs w:val="22"/>
          </w:rPr>
          <w:t>la Ley</w:t>
        </w:r>
      </w:smartTag>
      <w:r w:rsidRPr="00DB6562">
        <w:rPr>
          <w:rFonts w:asciiTheme="minorHAnsi" w:hAnsiTheme="minorHAnsi" w:cs="Arial"/>
          <w:sz w:val="22"/>
          <w:szCs w:val="22"/>
        </w:rPr>
        <w:t xml:space="preserve"> 12.875 sobre Régimen Jubilatorio para ex Combatientes de las Fuerzas Armadas y de Seguridad, que hayan participado en las acciones bélicas desarrolladas entre el 2 de abril y el 14 de junio de 1.982 en el denominado Teatro de Operaciones Malvinas, o aquellos que hubieren entrado efectivamente en combate en el área del Teatro de Operaciones del Atlántico Sur.- </w:t>
      </w:r>
    </w:p>
    <w:p w:rsidR="00DB6562" w:rsidRPr="00DB6562" w:rsidRDefault="00DB6562" w:rsidP="00DB6562">
      <w:pPr>
        <w:jc w:val="both"/>
        <w:rPr>
          <w:rFonts w:asciiTheme="minorHAnsi" w:hAnsiTheme="minorHAnsi" w:cs="Arial"/>
          <w:sz w:val="22"/>
          <w:szCs w:val="22"/>
          <w:u w:val="double"/>
        </w:rPr>
      </w:pPr>
    </w:p>
    <w:p w:rsidR="00DB6562" w:rsidRPr="00DB6562" w:rsidRDefault="00DB6562" w:rsidP="00DB6562">
      <w:pPr>
        <w:jc w:val="both"/>
        <w:rPr>
          <w:rFonts w:asciiTheme="minorHAnsi" w:hAnsiTheme="minorHAnsi" w:cs="Arial"/>
          <w:b/>
          <w:sz w:val="22"/>
          <w:szCs w:val="22"/>
        </w:rPr>
      </w:pPr>
      <w:r w:rsidRPr="00DB6562">
        <w:rPr>
          <w:rFonts w:asciiTheme="minorHAnsi" w:hAnsiTheme="minorHAnsi" w:cs="Arial"/>
          <w:b/>
          <w:sz w:val="22"/>
          <w:szCs w:val="22"/>
          <w:u w:val="single"/>
        </w:rPr>
        <w:t>ARTÍCULO 2º:</w:t>
      </w:r>
      <w:r w:rsidRPr="00DB6562">
        <w:rPr>
          <w:rFonts w:asciiTheme="minorHAnsi" w:hAnsiTheme="minorHAnsi" w:cs="Arial"/>
          <w:sz w:val="22"/>
          <w:szCs w:val="22"/>
        </w:rPr>
        <w:t xml:space="preserve"> Cúmplase, comuníquese y archívese.-</w:t>
      </w:r>
      <w:r w:rsidRPr="00DB6562">
        <w:rPr>
          <w:rFonts w:asciiTheme="minorHAnsi" w:hAnsiTheme="minorHAnsi" w:cs="Arial"/>
          <w:b/>
          <w:sz w:val="22"/>
          <w:szCs w:val="22"/>
        </w:rPr>
        <w:t>”</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b/>
          <w:bCs/>
          <w:sz w:val="22"/>
          <w:szCs w:val="22"/>
        </w:rPr>
      </w:pPr>
      <w:bookmarkStart w:id="1" w:name="OLE_LINK1"/>
      <w:r w:rsidRPr="00DB656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B6562">
          <w:rPr>
            <w:rFonts w:asciiTheme="minorHAnsi" w:hAnsiTheme="minorHAnsi" w:cs="Arial"/>
            <w:b/>
            <w:bCs/>
            <w:sz w:val="22"/>
            <w:szCs w:val="22"/>
          </w:rPr>
          <w:t>LA SALA DE</w:t>
        </w:r>
      </w:smartTag>
      <w:r w:rsidRPr="00DB6562">
        <w:rPr>
          <w:rFonts w:asciiTheme="minorHAnsi" w:hAnsiTheme="minorHAnsi" w:cs="Arial"/>
          <w:b/>
          <w:bCs/>
          <w:sz w:val="22"/>
          <w:szCs w:val="22"/>
        </w:rPr>
        <w:t xml:space="preserve"> SESIONES DEL HONORABLE CONCEJO DELIBERANTE DE LOBOS A LOS DOCE DIAS DEL MES DE AGOSTO DEL AÑO DOS MIL OCHO.------------------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bCs/>
          <w:sz w:val="22"/>
          <w:szCs w:val="22"/>
          <w:u w:val="single"/>
        </w:rPr>
        <w:t>FIRMADO:</w:t>
      </w:r>
      <w:r w:rsidRPr="00DB6562">
        <w:rPr>
          <w:rFonts w:asciiTheme="minorHAnsi" w:hAnsiTheme="minorHAnsi" w:cs="Arial"/>
          <w:sz w:val="22"/>
          <w:szCs w:val="22"/>
        </w:rPr>
        <w:t xml:space="preserve"> MARIA CRISTINA PREVE  – Presidenta del H.C.D.</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CARLOS ALBERTO LEIVA – Secretario.--------------</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Con tal motivo, saludamos a Ud. muy atte.-</w:t>
      </w:r>
    </w:p>
    <w:p w:rsidR="00DB6562" w:rsidRPr="00DB6562" w:rsidRDefault="00DB6562" w:rsidP="00DB6562">
      <w:pPr>
        <w:jc w:val="both"/>
        <w:rPr>
          <w:rFonts w:asciiTheme="minorHAnsi" w:hAnsiTheme="minorHAnsi"/>
          <w:sz w:val="22"/>
          <w:szCs w:val="22"/>
        </w:rPr>
      </w:pPr>
    </w:p>
    <w:bookmarkEnd w:id="1"/>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b/>
          <w:sz w:val="22"/>
          <w:szCs w:val="22"/>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Lobos, 12 de Agosto de 2008.-</w:t>
      </w:r>
    </w:p>
    <w:p w:rsidR="00DB6562" w:rsidRPr="00DB6562" w:rsidRDefault="00DB6562" w:rsidP="00DB6562">
      <w:pPr>
        <w:jc w:val="both"/>
        <w:rPr>
          <w:rFonts w:asciiTheme="minorHAnsi" w:hAnsiTheme="minorHAnsi" w:cs="Arial"/>
          <w:sz w:val="22"/>
          <w:szCs w:val="22"/>
          <w:lang w:val="es-ES_tradnl"/>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Al señor Intendente Municipal</w:t>
      </w:r>
    </w:p>
    <w:p w:rsidR="00DB6562" w:rsidRPr="00DB6562" w:rsidRDefault="00DB6562" w:rsidP="00DB6562">
      <w:pPr>
        <w:jc w:val="both"/>
        <w:rPr>
          <w:rFonts w:asciiTheme="minorHAnsi" w:hAnsiTheme="minorHAnsi" w:cs="Arial"/>
          <w:b/>
          <w:bCs/>
          <w:sz w:val="22"/>
          <w:szCs w:val="22"/>
          <w:lang w:val="es-ES_tradnl"/>
        </w:rPr>
      </w:pPr>
      <w:r w:rsidRPr="00DB6562">
        <w:rPr>
          <w:rFonts w:asciiTheme="minorHAnsi" w:hAnsiTheme="minorHAnsi" w:cs="Arial"/>
          <w:b/>
          <w:bCs/>
          <w:sz w:val="22"/>
          <w:szCs w:val="22"/>
          <w:lang w:val="es-ES_tradnl"/>
        </w:rPr>
        <w:t>Prof. Gustavo R. Sobrero</w:t>
      </w:r>
    </w:p>
    <w:p w:rsidR="00DB6562" w:rsidRPr="00DB6562" w:rsidRDefault="00DB6562" w:rsidP="00DB6562">
      <w:pPr>
        <w:pStyle w:val="Ttulo1"/>
        <w:jc w:val="both"/>
        <w:rPr>
          <w:rFonts w:asciiTheme="minorHAnsi" w:eastAsia="Arial Unicode MS" w:hAnsiTheme="minorHAnsi" w:cs="Arial"/>
          <w:b/>
          <w:bCs/>
        </w:rPr>
      </w:pPr>
      <w:r w:rsidRPr="00DB6562">
        <w:rPr>
          <w:rFonts w:asciiTheme="minorHAnsi" w:hAnsiTheme="minorHAnsi" w:cs="Arial"/>
          <w:b/>
          <w:bCs/>
        </w:rPr>
        <w:t>S                    /                      D</w:t>
      </w:r>
    </w:p>
    <w:p w:rsidR="00DB6562" w:rsidRPr="00DB6562" w:rsidRDefault="00DB6562" w:rsidP="00DB6562">
      <w:pPr>
        <w:jc w:val="both"/>
        <w:rPr>
          <w:rFonts w:asciiTheme="minorHAnsi" w:eastAsia="Arial Unicode MS" w:hAnsiTheme="minorHAnsi" w:cs="Arial"/>
          <w:sz w:val="22"/>
          <w:szCs w:val="22"/>
        </w:rPr>
      </w:pPr>
    </w:p>
    <w:p w:rsidR="00DB6562" w:rsidRPr="00DB6562" w:rsidRDefault="00DB6562" w:rsidP="00DB6562">
      <w:pPr>
        <w:pStyle w:val="Ttulo4"/>
        <w:ind w:left="5670"/>
        <w:jc w:val="both"/>
        <w:rPr>
          <w:rFonts w:asciiTheme="minorHAnsi" w:hAnsiTheme="minorHAnsi"/>
          <w:sz w:val="22"/>
          <w:szCs w:val="22"/>
          <w:u w:val="single"/>
        </w:rPr>
      </w:pPr>
      <w:r w:rsidRPr="00DB6562">
        <w:rPr>
          <w:rFonts w:asciiTheme="minorHAnsi" w:hAnsiTheme="minorHAnsi"/>
          <w:sz w:val="22"/>
          <w:szCs w:val="22"/>
          <w:u w:val="single"/>
        </w:rPr>
        <w:lastRenderedPageBreak/>
        <w:t xml:space="preserve">Ref.: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73/2008 del </w:t>
      </w:r>
      <w:proofErr w:type="gramStart"/>
      <w:r w:rsidRPr="00DB6562">
        <w:rPr>
          <w:rFonts w:asciiTheme="minorHAnsi" w:hAnsiTheme="minorHAnsi"/>
          <w:sz w:val="22"/>
          <w:szCs w:val="22"/>
          <w:u w:val="single"/>
        </w:rPr>
        <w:t>H.C.D..</w:t>
      </w:r>
      <w:proofErr w:type="gramEnd"/>
      <w:r w:rsidRPr="00DB6562">
        <w:rPr>
          <w:rFonts w:asciiTheme="minorHAnsi" w:hAnsiTheme="minorHAnsi"/>
          <w:sz w:val="22"/>
          <w:szCs w:val="22"/>
          <w:u w:val="single"/>
        </w:rPr>
        <w:t xml:space="preserve">-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4067-9974/08  del </w:t>
      </w:r>
      <w:proofErr w:type="gramStart"/>
      <w:r w:rsidRPr="00DB6562">
        <w:rPr>
          <w:rFonts w:asciiTheme="minorHAnsi" w:hAnsiTheme="minorHAnsi"/>
          <w:sz w:val="22"/>
          <w:szCs w:val="22"/>
          <w:u w:val="single"/>
        </w:rPr>
        <w:t>D.E.M..</w:t>
      </w:r>
      <w:proofErr w:type="gramEnd"/>
      <w:r w:rsidRPr="00DB6562">
        <w:rPr>
          <w:rFonts w:asciiTheme="minorHAnsi" w:hAnsiTheme="minorHAnsi"/>
          <w:sz w:val="22"/>
          <w:szCs w:val="22"/>
          <w:u w:val="single"/>
        </w:rPr>
        <w:t>-</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De nuestra mayor consideración:</w:t>
      </w:r>
    </w:p>
    <w:p w:rsidR="00DB6562" w:rsidRPr="00DB6562" w:rsidRDefault="00DB6562" w:rsidP="00DB6562">
      <w:pPr>
        <w:tabs>
          <w:tab w:val="left" w:pos="3200"/>
        </w:tabs>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ab/>
        <w:t xml:space="preserve">Tenemos el agrado de dirigirnos a Ud. a fin de poner a v/conocimiento que este H.C.D. en </w:t>
      </w:r>
      <w:r w:rsidRPr="00DB6562">
        <w:rPr>
          <w:rFonts w:asciiTheme="minorHAnsi" w:hAnsiTheme="minorHAnsi" w:cs="Arial"/>
          <w:b/>
          <w:sz w:val="22"/>
          <w:szCs w:val="22"/>
        </w:rPr>
        <w:t xml:space="preserve">Sesión Ordinaria </w:t>
      </w:r>
      <w:r w:rsidRPr="00DB6562">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B6562">
          <w:rPr>
            <w:rFonts w:asciiTheme="minorHAnsi" w:hAnsiTheme="minorHAnsi" w:cs="Arial"/>
            <w:sz w:val="22"/>
            <w:szCs w:val="22"/>
          </w:rPr>
          <w:t xml:space="preserve">la </w:t>
        </w:r>
        <w:r w:rsidRPr="00DB6562">
          <w:rPr>
            <w:rFonts w:asciiTheme="minorHAnsi" w:hAnsiTheme="minorHAnsi" w:cs="Arial"/>
            <w:b/>
            <w:sz w:val="22"/>
            <w:szCs w:val="22"/>
          </w:rPr>
          <w:t>Ordenanza N</w:t>
        </w:r>
      </w:smartTag>
      <w:r w:rsidRPr="00DB6562">
        <w:rPr>
          <w:rFonts w:asciiTheme="minorHAnsi" w:hAnsiTheme="minorHAnsi" w:cs="Arial"/>
          <w:b/>
          <w:sz w:val="22"/>
          <w:szCs w:val="22"/>
        </w:rPr>
        <w:t>º 2411</w:t>
      </w:r>
      <w:r w:rsidRPr="00DB6562">
        <w:rPr>
          <w:rFonts w:asciiTheme="minorHAnsi" w:hAnsiTheme="minorHAnsi" w:cs="Arial"/>
          <w:sz w:val="22"/>
          <w:szCs w:val="22"/>
        </w:rPr>
        <w:t>, cuyo texto se transcribe a continuación:</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lang w:val="es-ES_tradnl"/>
        </w:rPr>
        <w:t>“</w:t>
      </w:r>
      <w:r w:rsidRPr="00DB6562">
        <w:rPr>
          <w:rFonts w:asciiTheme="minorHAnsi" w:hAnsiTheme="minorHAnsi" w:cs="Arial"/>
          <w:b/>
          <w:sz w:val="22"/>
          <w:szCs w:val="22"/>
        </w:rPr>
        <w:t>EL HONORABLE CONCEJO DELIBERANTE DE LOBOS</w:t>
      </w:r>
      <w:r w:rsidRPr="00DB6562">
        <w:rPr>
          <w:rFonts w:asciiTheme="minorHAnsi" w:hAnsiTheme="minorHAnsi" w:cs="Arial"/>
          <w:sz w:val="22"/>
          <w:szCs w:val="22"/>
        </w:rPr>
        <w:t>,</w:t>
      </w:r>
      <w:r w:rsidRPr="00DB6562">
        <w:rPr>
          <w:rFonts w:asciiTheme="minorHAnsi" w:hAnsiTheme="minorHAnsi" w:cs="Arial"/>
          <w:b/>
          <w:sz w:val="22"/>
          <w:szCs w:val="22"/>
        </w:rPr>
        <w:t xml:space="preserve"> </w:t>
      </w:r>
      <w:r w:rsidRPr="00DB6562">
        <w:rPr>
          <w:rFonts w:asciiTheme="minorHAnsi" w:hAnsiTheme="minorHAnsi" w:cs="Arial"/>
          <w:sz w:val="22"/>
          <w:szCs w:val="22"/>
        </w:rPr>
        <w:t>sanciona por MAYORÍA la siguiente:</w:t>
      </w:r>
    </w:p>
    <w:p w:rsidR="00DB6562" w:rsidRPr="00DB6562" w:rsidRDefault="00DB6562" w:rsidP="00DB6562">
      <w:pPr>
        <w:jc w:val="both"/>
        <w:rPr>
          <w:rFonts w:asciiTheme="minorHAnsi" w:hAnsiTheme="minorHAnsi"/>
          <w:sz w:val="22"/>
          <w:szCs w:val="22"/>
        </w:rPr>
      </w:pPr>
    </w:p>
    <w:p w:rsidR="00DB6562" w:rsidRPr="00DB6562" w:rsidRDefault="00DB6562" w:rsidP="00DB6562">
      <w:pPr>
        <w:pStyle w:val="Ttulo"/>
        <w:jc w:val="both"/>
        <w:rPr>
          <w:rFonts w:asciiTheme="minorHAnsi" w:hAnsiTheme="minorHAnsi" w:cs="Arial"/>
          <w:sz w:val="22"/>
          <w:szCs w:val="22"/>
        </w:rPr>
      </w:pPr>
      <w:r w:rsidRPr="00DB6562">
        <w:rPr>
          <w:rFonts w:asciiTheme="minorHAnsi" w:hAnsiTheme="minorHAnsi" w:cs="Arial"/>
          <w:sz w:val="22"/>
          <w:szCs w:val="22"/>
        </w:rPr>
        <w:t>O R D E N A N Z A   N º   2 4 1 1</w:t>
      </w:r>
    </w:p>
    <w:p w:rsidR="00DB6562" w:rsidRPr="00DB6562" w:rsidRDefault="00DB6562" w:rsidP="00DB6562">
      <w:pPr>
        <w:jc w:val="both"/>
        <w:rPr>
          <w:rFonts w:asciiTheme="minorHAnsi" w:hAnsiTheme="minorHAnsi" w:cs="Arial"/>
          <w:b/>
          <w:sz w:val="22"/>
          <w:szCs w:val="22"/>
          <w:u w:val="single"/>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t>ARTÍCULO 1º:</w:t>
      </w:r>
      <w:r w:rsidRPr="00DB6562">
        <w:rPr>
          <w:rFonts w:asciiTheme="minorHAnsi" w:hAnsiTheme="minorHAnsi" w:cs="Arial"/>
          <w:sz w:val="22"/>
          <w:szCs w:val="22"/>
        </w:rPr>
        <w:t xml:space="preserve"> </w:t>
      </w:r>
      <w:proofErr w:type="spellStart"/>
      <w:r w:rsidRPr="00DB6562">
        <w:rPr>
          <w:rFonts w:asciiTheme="minorHAnsi" w:hAnsiTheme="minorHAnsi" w:cs="Arial"/>
          <w:sz w:val="22"/>
          <w:szCs w:val="22"/>
        </w:rPr>
        <w:t>Autorízase</w:t>
      </w:r>
      <w:proofErr w:type="spellEnd"/>
      <w:r w:rsidRPr="00DB6562">
        <w:rPr>
          <w:rFonts w:asciiTheme="minorHAnsi" w:hAnsiTheme="minorHAnsi" w:cs="Arial"/>
          <w:sz w:val="22"/>
          <w:szCs w:val="22"/>
        </w:rPr>
        <w:t xml:space="preserve"> al Departamento Ejecutivo a efectuar, dentro del Presupuesto de Gastos vigente, transferencias de créditos y creaciones de partidas durante el ejercicio, utilizando para tal fin economías existentes en otras partidas del mismo Presupuesto con la limitación de que las mismas no estén financiadas con fondos afectados y conserven, luego de la transferencia, crédito suficiente para atender las necesidades del ejercicio, conforme lo previsto en el artículo 119º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DB6562">
            <w:rPr>
              <w:rFonts w:asciiTheme="minorHAnsi" w:hAnsiTheme="minorHAnsi" w:cs="Arial"/>
              <w:sz w:val="22"/>
              <w:szCs w:val="22"/>
            </w:rPr>
            <w:t>la Ley</w:t>
          </w:r>
        </w:smartTag>
        <w:r w:rsidRPr="00DB6562">
          <w:rPr>
            <w:rFonts w:asciiTheme="minorHAnsi" w:hAnsiTheme="minorHAnsi" w:cs="Arial"/>
            <w:sz w:val="22"/>
            <w:szCs w:val="22"/>
          </w:rPr>
          <w:t xml:space="preserve"> Orgánica</w:t>
        </w:r>
      </w:smartTag>
      <w:r w:rsidRPr="00DB6562">
        <w:rPr>
          <w:rFonts w:asciiTheme="minorHAnsi" w:hAnsiTheme="minorHAnsi" w:cs="Arial"/>
          <w:sz w:val="22"/>
          <w:szCs w:val="22"/>
        </w:rPr>
        <w:t xml:space="preserve"> de las Municipalidades.-</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t>ARTÍCULO 2º:</w:t>
      </w:r>
      <w:r w:rsidRPr="00DB6562">
        <w:rPr>
          <w:rFonts w:asciiTheme="minorHAnsi" w:hAnsiTheme="minorHAnsi" w:cs="Arial"/>
          <w:sz w:val="22"/>
          <w:szCs w:val="22"/>
        </w:rPr>
        <w:t xml:space="preserve"> </w:t>
      </w:r>
      <w:proofErr w:type="spellStart"/>
      <w:r w:rsidRPr="00DB6562">
        <w:rPr>
          <w:rFonts w:asciiTheme="minorHAnsi" w:hAnsiTheme="minorHAnsi" w:cs="Arial"/>
          <w:sz w:val="22"/>
          <w:szCs w:val="22"/>
        </w:rPr>
        <w:t>Autorízase</w:t>
      </w:r>
      <w:proofErr w:type="spellEnd"/>
      <w:r w:rsidRPr="00DB6562">
        <w:rPr>
          <w:rFonts w:asciiTheme="minorHAnsi" w:hAnsiTheme="minorHAnsi" w:cs="Arial"/>
          <w:sz w:val="22"/>
          <w:szCs w:val="22"/>
        </w:rPr>
        <w:t xml:space="preserve"> al Departamento Ejecutivo a disponer créditos suplementarios utilizando para ello el superávit de ejercicios anteriores existente en la cuenta “Resultado de Ejercicios Anteriores”, el excedente de recaudación del total calculado para el ejercicio en concepto de recursos ordinarios no afectados y la mayor participación comunicada por </w:t>
      </w:r>
      <w:smartTag w:uri="urn:schemas-microsoft-com:office:smarttags" w:element="PersonName">
        <w:smartTagPr>
          <w:attr w:name="ProductID" w:val="la Provincia"/>
        </w:smartTagPr>
        <w:r w:rsidRPr="00DB6562">
          <w:rPr>
            <w:rFonts w:asciiTheme="minorHAnsi" w:hAnsiTheme="minorHAnsi" w:cs="Arial"/>
            <w:sz w:val="22"/>
            <w:szCs w:val="22"/>
          </w:rPr>
          <w:t>la Provincia</w:t>
        </w:r>
      </w:smartTag>
      <w:r w:rsidRPr="00DB6562">
        <w:rPr>
          <w:rFonts w:asciiTheme="minorHAnsi" w:hAnsiTheme="minorHAnsi" w:cs="Arial"/>
          <w:sz w:val="22"/>
          <w:szCs w:val="22"/>
        </w:rPr>
        <w:t xml:space="preserve"> y no considerada en el Cálculo de Recursos vigente, conforme lo previsto en el artículo 120º inc. 1), 2) y 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DB6562">
            <w:rPr>
              <w:rFonts w:asciiTheme="minorHAnsi" w:hAnsiTheme="minorHAnsi" w:cs="Arial"/>
              <w:sz w:val="22"/>
              <w:szCs w:val="22"/>
            </w:rPr>
            <w:t>la Ley</w:t>
          </w:r>
        </w:smartTag>
        <w:r w:rsidRPr="00DB6562">
          <w:rPr>
            <w:rFonts w:asciiTheme="minorHAnsi" w:hAnsiTheme="minorHAnsi" w:cs="Arial"/>
            <w:sz w:val="22"/>
            <w:szCs w:val="22"/>
          </w:rPr>
          <w:t xml:space="preserve"> Orgánica</w:t>
        </w:r>
      </w:smartTag>
      <w:r w:rsidRPr="00DB6562">
        <w:rPr>
          <w:rFonts w:asciiTheme="minorHAnsi" w:hAnsiTheme="minorHAnsi" w:cs="Arial"/>
          <w:sz w:val="22"/>
          <w:szCs w:val="22"/>
        </w:rPr>
        <w:t xml:space="preserve"> de las Municipalidades.-</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t>ARTÍCULO 3º:</w:t>
      </w:r>
      <w:r w:rsidRPr="00DB6562">
        <w:rPr>
          <w:rFonts w:asciiTheme="minorHAnsi" w:hAnsiTheme="minorHAnsi" w:cs="Arial"/>
          <w:sz w:val="22"/>
          <w:szCs w:val="22"/>
        </w:rPr>
        <w:t xml:space="preserve"> Dentro de los quince (15) días de dictada norma alguna en los términos autorizados, el Departamento Ejecutivo elevará copia de la misma al Departamento Deliberativo para su conocimiento.-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b/>
          <w:sz w:val="22"/>
          <w:szCs w:val="22"/>
        </w:rPr>
      </w:pPr>
      <w:r w:rsidRPr="00DB6562">
        <w:rPr>
          <w:rFonts w:asciiTheme="minorHAnsi" w:hAnsiTheme="minorHAnsi" w:cs="Arial"/>
          <w:b/>
          <w:sz w:val="22"/>
          <w:szCs w:val="22"/>
          <w:u w:val="single"/>
        </w:rPr>
        <w:t>ARTÍCULO 4º:</w:t>
      </w:r>
      <w:r w:rsidRPr="00DB6562">
        <w:rPr>
          <w:rFonts w:asciiTheme="minorHAnsi" w:hAnsiTheme="minorHAnsi" w:cs="Arial"/>
          <w:sz w:val="22"/>
          <w:szCs w:val="22"/>
        </w:rPr>
        <w:t xml:space="preserve"> De forma.-</w:t>
      </w:r>
      <w:r w:rsidRPr="00DB6562">
        <w:rPr>
          <w:rFonts w:asciiTheme="minorHAnsi" w:hAnsiTheme="minorHAnsi" w:cs="Arial"/>
          <w:b/>
          <w:sz w:val="22"/>
          <w:szCs w:val="22"/>
        </w:rPr>
        <w:t>”</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b/>
          <w:bCs/>
          <w:sz w:val="22"/>
          <w:szCs w:val="22"/>
        </w:rPr>
      </w:pPr>
      <w:r w:rsidRPr="00DB656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B6562">
          <w:rPr>
            <w:rFonts w:asciiTheme="minorHAnsi" w:hAnsiTheme="minorHAnsi" w:cs="Arial"/>
            <w:b/>
            <w:bCs/>
            <w:sz w:val="22"/>
            <w:szCs w:val="22"/>
          </w:rPr>
          <w:t>LA SALA DE</w:t>
        </w:r>
      </w:smartTag>
      <w:r w:rsidRPr="00DB6562">
        <w:rPr>
          <w:rFonts w:asciiTheme="minorHAnsi" w:hAnsiTheme="minorHAnsi" w:cs="Arial"/>
          <w:b/>
          <w:bCs/>
          <w:sz w:val="22"/>
          <w:szCs w:val="22"/>
        </w:rPr>
        <w:t xml:space="preserve"> SESIONES DEL HONORABLE CONCEJO DELIBERANTE DE LOBOS A LOS DOCE DIAS DEL MES DE AGOSTO DEL AÑO DOS MIL OCHO.------------------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bCs/>
          <w:sz w:val="22"/>
          <w:szCs w:val="22"/>
          <w:u w:val="single"/>
        </w:rPr>
        <w:t>FIRMADO:</w:t>
      </w:r>
      <w:r w:rsidRPr="00DB6562">
        <w:rPr>
          <w:rFonts w:asciiTheme="minorHAnsi" w:hAnsiTheme="minorHAnsi" w:cs="Arial"/>
          <w:sz w:val="22"/>
          <w:szCs w:val="22"/>
        </w:rPr>
        <w:t xml:space="preserve"> MARIA CRISTINA PREVE  – Presidenta del H.C.D.</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CARLOS ALBERTO LEIVA – Secretario.--------------</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Con tal motivo, saludamos a Ud. muy atte.-</w:t>
      </w:r>
    </w:p>
    <w:p w:rsidR="00DB6562" w:rsidRPr="00DB6562" w:rsidRDefault="00DB6562" w:rsidP="00DB6562">
      <w:pPr>
        <w:jc w:val="both"/>
        <w:rPr>
          <w:rFonts w:asciiTheme="minorHAnsi" w:hAnsiTheme="minorHAnsi"/>
          <w:sz w:val="22"/>
          <w:szCs w:val="22"/>
        </w:rPr>
      </w:pP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Lobos, 14 de Agosto de 2008.-</w:t>
      </w:r>
    </w:p>
    <w:p w:rsidR="00DB6562" w:rsidRPr="00DB6562" w:rsidRDefault="00DB6562" w:rsidP="00DB6562">
      <w:pPr>
        <w:jc w:val="both"/>
        <w:rPr>
          <w:rFonts w:asciiTheme="minorHAnsi" w:hAnsiTheme="minorHAnsi" w:cs="Arial"/>
          <w:sz w:val="22"/>
          <w:szCs w:val="22"/>
          <w:lang w:val="es-ES_tradnl"/>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Al señor Intendente Municipal</w:t>
      </w:r>
    </w:p>
    <w:p w:rsidR="00DB6562" w:rsidRPr="00DB6562" w:rsidRDefault="00DB6562" w:rsidP="00DB6562">
      <w:pPr>
        <w:jc w:val="both"/>
        <w:rPr>
          <w:rFonts w:asciiTheme="minorHAnsi" w:hAnsiTheme="minorHAnsi" w:cs="Arial"/>
          <w:b/>
          <w:bCs/>
          <w:sz w:val="22"/>
          <w:szCs w:val="22"/>
          <w:lang w:val="es-ES_tradnl"/>
        </w:rPr>
      </w:pPr>
      <w:r w:rsidRPr="00DB6562">
        <w:rPr>
          <w:rFonts w:asciiTheme="minorHAnsi" w:hAnsiTheme="minorHAnsi" w:cs="Arial"/>
          <w:b/>
          <w:bCs/>
          <w:sz w:val="22"/>
          <w:szCs w:val="22"/>
          <w:lang w:val="es-ES_tradnl"/>
        </w:rPr>
        <w:t>Prof. Gustavo R. Sobrero</w:t>
      </w:r>
    </w:p>
    <w:p w:rsidR="00DB6562" w:rsidRPr="00DB6562" w:rsidRDefault="00DB6562" w:rsidP="00DB6562">
      <w:pPr>
        <w:pStyle w:val="Ttulo1"/>
        <w:jc w:val="both"/>
        <w:rPr>
          <w:rFonts w:asciiTheme="minorHAnsi" w:eastAsia="Arial Unicode MS" w:hAnsiTheme="minorHAnsi" w:cs="Arial"/>
          <w:b/>
          <w:bCs/>
        </w:rPr>
      </w:pPr>
      <w:r w:rsidRPr="00DB6562">
        <w:rPr>
          <w:rFonts w:asciiTheme="minorHAnsi" w:hAnsiTheme="minorHAnsi" w:cs="Arial"/>
          <w:b/>
          <w:bCs/>
        </w:rPr>
        <w:t>S                    /                      D</w:t>
      </w:r>
    </w:p>
    <w:p w:rsidR="00DB6562" w:rsidRPr="00DB6562" w:rsidRDefault="00DB6562" w:rsidP="00DB6562">
      <w:pPr>
        <w:jc w:val="both"/>
        <w:rPr>
          <w:rFonts w:asciiTheme="minorHAnsi" w:eastAsia="Arial Unicode MS" w:hAnsiTheme="minorHAnsi" w:cs="Arial"/>
          <w:sz w:val="22"/>
          <w:szCs w:val="22"/>
        </w:rPr>
      </w:pPr>
    </w:p>
    <w:p w:rsidR="00DB6562" w:rsidRPr="00DB6562" w:rsidRDefault="00DB6562" w:rsidP="00DB6562">
      <w:pPr>
        <w:pStyle w:val="Ttulo4"/>
        <w:ind w:left="5670"/>
        <w:jc w:val="both"/>
        <w:rPr>
          <w:rFonts w:asciiTheme="minorHAnsi" w:hAnsiTheme="minorHAnsi"/>
          <w:sz w:val="22"/>
          <w:szCs w:val="22"/>
          <w:u w:val="single"/>
        </w:rPr>
      </w:pPr>
      <w:r w:rsidRPr="00DB6562">
        <w:rPr>
          <w:rFonts w:asciiTheme="minorHAnsi" w:hAnsiTheme="minorHAnsi"/>
          <w:sz w:val="22"/>
          <w:szCs w:val="22"/>
          <w:u w:val="single"/>
        </w:rPr>
        <w:lastRenderedPageBreak/>
        <w:t xml:space="preserve">Ref.: Expte. Nº 78/2008 del </w:t>
      </w:r>
      <w:proofErr w:type="gramStart"/>
      <w:r w:rsidRPr="00DB6562">
        <w:rPr>
          <w:rFonts w:asciiTheme="minorHAnsi" w:hAnsiTheme="minorHAnsi"/>
          <w:sz w:val="22"/>
          <w:szCs w:val="22"/>
          <w:u w:val="single"/>
        </w:rPr>
        <w:t>H.C.D..</w:t>
      </w:r>
      <w:proofErr w:type="gramEnd"/>
      <w:r w:rsidRPr="00DB6562">
        <w:rPr>
          <w:rFonts w:asciiTheme="minorHAnsi" w:hAnsiTheme="minorHAnsi"/>
          <w:sz w:val="22"/>
          <w:szCs w:val="22"/>
          <w:u w:val="single"/>
        </w:rPr>
        <w:t xml:space="preserve">- </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De nuestra mayor consideración:</w:t>
      </w:r>
    </w:p>
    <w:p w:rsidR="00DB6562" w:rsidRPr="00DB6562" w:rsidRDefault="00DB6562" w:rsidP="00DB6562">
      <w:pPr>
        <w:tabs>
          <w:tab w:val="left" w:pos="3200"/>
        </w:tabs>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ab/>
        <w:t xml:space="preserve">Tenemos el agrado de dirigirnos a Ud. a fin de poner a v/conocimiento que este H.C.D. en </w:t>
      </w:r>
      <w:r w:rsidRPr="00DB6562">
        <w:rPr>
          <w:rFonts w:asciiTheme="minorHAnsi" w:hAnsiTheme="minorHAnsi" w:cs="Arial"/>
          <w:b/>
          <w:sz w:val="22"/>
          <w:szCs w:val="22"/>
        </w:rPr>
        <w:t xml:space="preserve">Sesión Especial </w:t>
      </w:r>
      <w:r w:rsidRPr="00DB656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DB6562">
          <w:rPr>
            <w:rFonts w:asciiTheme="minorHAnsi" w:hAnsiTheme="minorHAnsi" w:cs="Arial"/>
            <w:sz w:val="22"/>
            <w:szCs w:val="22"/>
          </w:rPr>
          <w:t xml:space="preserve">la </w:t>
        </w:r>
        <w:r w:rsidRPr="00DB6562">
          <w:rPr>
            <w:rFonts w:asciiTheme="minorHAnsi" w:hAnsiTheme="minorHAnsi" w:cs="Arial"/>
            <w:b/>
            <w:sz w:val="22"/>
            <w:szCs w:val="22"/>
          </w:rPr>
          <w:t>Ordenanza N</w:t>
        </w:r>
      </w:smartTag>
      <w:r w:rsidRPr="00DB6562">
        <w:rPr>
          <w:rFonts w:asciiTheme="minorHAnsi" w:hAnsiTheme="minorHAnsi" w:cs="Arial"/>
          <w:b/>
          <w:sz w:val="22"/>
          <w:szCs w:val="22"/>
        </w:rPr>
        <w:t>º 2412</w:t>
      </w:r>
      <w:r w:rsidRPr="00DB6562">
        <w:rPr>
          <w:rFonts w:asciiTheme="minorHAnsi" w:hAnsiTheme="minorHAnsi" w:cs="Arial"/>
          <w:sz w:val="22"/>
          <w:szCs w:val="22"/>
        </w:rPr>
        <w:t>, cuyo texto se transcribe a continuación:</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lang w:val="es-ES_tradnl"/>
        </w:rPr>
        <w:t>“</w:t>
      </w:r>
      <w:r w:rsidRPr="00DB6562">
        <w:rPr>
          <w:rFonts w:asciiTheme="minorHAnsi" w:hAnsiTheme="minorHAnsi" w:cs="Arial"/>
          <w:b/>
          <w:sz w:val="22"/>
          <w:szCs w:val="22"/>
        </w:rPr>
        <w:t>EL HONORABLE CONCEJO DELIBERANTE DE LOBOS</w:t>
      </w:r>
      <w:r w:rsidRPr="00DB6562">
        <w:rPr>
          <w:rFonts w:asciiTheme="minorHAnsi" w:hAnsiTheme="minorHAnsi" w:cs="Arial"/>
          <w:sz w:val="22"/>
          <w:szCs w:val="22"/>
        </w:rPr>
        <w:t>,</w:t>
      </w:r>
      <w:r w:rsidRPr="00DB6562">
        <w:rPr>
          <w:rFonts w:asciiTheme="minorHAnsi" w:hAnsiTheme="minorHAnsi" w:cs="Arial"/>
          <w:b/>
          <w:sz w:val="22"/>
          <w:szCs w:val="22"/>
        </w:rPr>
        <w:t xml:space="preserve"> </w:t>
      </w:r>
      <w:r w:rsidRPr="00DB6562">
        <w:rPr>
          <w:rFonts w:asciiTheme="minorHAnsi" w:hAnsiTheme="minorHAnsi" w:cs="Arial"/>
          <w:sz w:val="22"/>
          <w:szCs w:val="22"/>
        </w:rPr>
        <w:t>sanciona por UNANIMIDAD la siguiente:</w:t>
      </w:r>
    </w:p>
    <w:p w:rsidR="00DB6562" w:rsidRPr="00DB6562" w:rsidRDefault="00DB6562" w:rsidP="00DB6562">
      <w:pPr>
        <w:jc w:val="both"/>
        <w:rPr>
          <w:rFonts w:asciiTheme="minorHAnsi" w:hAnsiTheme="minorHAnsi"/>
          <w:sz w:val="22"/>
          <w:szCs w:val="22"/>
        </w:rPr>
      </w:pPr>
    </w:p>
    <w:p w:rsidR="00DB6562" w:rsidRPr="00DB6562" w:rsidRDefault="00DB6562" w:rsidP="00DB6562">
      <w:pPr>
        <w:pStyle w:val="Ttulo"/>
        <w:jc w:val="both"/>
        <w:rPr>
          <w:rFonts w:asciiTheme="minorHAnsi" w:hAnsiTheme="minorHAnsi" w:cs="Arial"/>
          <w:sz w:val="22"/>
          <w:szCs w:val="22"/>
        </w:rPr>
      </w:pPr>
      <w:r w:rsidRPr="00DB6562">
        <w:rPr>
          <w:rFonts w:asciiTheme="minorHAnsi" w:hAnsiTheme="minorHAnsi" w:cs="Arial"/>
          <w:sz w:val="22"/>
          <w:szCs w:val="22"/>
        </w:rPr>
        <w:t>O R D E N A N Z A   N º   2 4 1 2</w:t>
      </w:r>
    </w:p>
    <w:p w:rsidR="00DB6562" w:rsidRPr="00DB6562" w:rsidRDefault="00DB6562" w:rsidP="00DB6562">
      <w:pPr>
        <w:jc w:val="both"/>
        <w:rPr>
          <w:rFonts w:asciiTheme="minorHAnsi" w:hAnsiTheme="minorHAnsi" w:cs="Arial"/>
          <w:b/>
          <w:sz w:val="22"/>
          <w:szCs w:val="22"/>
          <w:u w:val="single"/>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t>ARTÍCULO 1º:</w:t>
      </w:r>
      <w:r w:rsidRPr="00DB6562">
        <w:rPr>
          <w:rFonts w:asciiTheme="minorHAnsi" w:hAnsiTheme="minorHAnsi" w:cs="Arial"/>
          <w:sz w:val="22"/>
          <w:szCs w:val="22"/>
        </w:rPr>
        <w:t xml:space="preserve"> Apruébese lo establecido por el Departamento Ejecutivo Municipal respecto a la creación de </w:t>
      </w:r>
      <w:smartTag w:uri="urn:schemas-microsoft-com:office:smarttags" w:element="PersonName">
        <w:smartTagPr>
          <w:attr w:name="ProductID" w:val="la Categoría"/>
        </w:smartTagPr>
        <w:r w:rsidRPr="00DB6562">
          <w:rPr>
            <w:rFonts w:asciiTheme="minorHAnsi" w:hAnsiTheme="minorHAnsi" w:cs="Arial"/>
            <w:sz w:val="22"/>
            <w:szCs w:val="22"/>
          </w:rPr>
          <w:t>la Categoría</w:t>
        </w:r>
      </w:smartTag>
      <w:r w:rsidRPr="00DB6562">
        <w:rPr>
          <w:rFonts w:asciiTheme="minorHAnsi" w:hAnsiTheme="minorHAnsi" w:cs="Arial"/>
          <w:sz w:val="22"/>
          <w:szCs w:val="22"/>
        </w:rPr>
        <w:t xml:space="preserve"> 2 de </w:t>
      </w:r>
      <w:smartTag w:uri="urn:schemas-microsoft-com:office:smarttags" w:element="PersonName">
        <w:smartTagPr>
          <w:attr w:name="ProductID" w:val="la Planta"/>
        </w:smartTagPr>
        <w:r w:rsidRPr="00DB6562">
          <w:rPr>
            <w:rFonts w:asciiTheme="minorHAnsi" w:hAnsiTheme="minorHAnsi" w:cs="Arial"/>
            <w:sz w:val="22"/>
            <w:szCs w:val="22"/>
          </w:rPr>
          <w:t>la Planta</w:t>
        </w:r>
      </w:smartTag>
      <w:r w:rsidRPr="00DB6562">
        <w:rPr>
          <w:rFonts w:asciiTheme="minorHAnsi" w:hAnsiTheme="minorHAnsi" w:cs="Arial"/>
          <w:sz w:val="22"/>
          <w:szCs w:val="22"/>
        </w:rPr>
        <w:t xml:space="preserve"> de Personal Temporario, a través del Decreto Nº 570 de fecha 18 de Julio de 2008.-</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b/>
          <w:sz w:val="22"/>
          <w:szCs w:val="22"/>
        </w:rPr>
      </w:pPr>
      <w:r w:rsidRPr="00DB6562">
        <w:rPr>
          <w:rFonts w:asciiTheme="minorHAnsi" w:hAnsiTheme="minorHAnsi" w:cs="Arial"/>
          <w:b/>
          <w:sz w:val="22"/>
          <w:szCs w:val="22"/>
          <w:u w:val="single"/>
        </w:rPr>
        <w:t>ARTÍCULO 2º:</w:t>
      </w:r>
      <w:r w:rsidRPr="00DB6562">
        <w:rPr>
          <w:rFonts w:asciiTheme="minorHAnsi" w:hAnsiTheme="minorHAnsi" w:cs="Arial"/>
          <w:sz w:val="22"/>
          <w:szCs w:val="22"/>
        </w:rPr>
        <w:t xml:space="preserve"> Cúmplase, comuníquese y archívese.-</w:t>
      </w:r>
      <w:r w:rsidRPr="00DB6562">
        <w:rPr>
          <w:rFonts w:asciiTheme="minorHAnsi" w:hAnsiTheme="minorHAnsi" w:cs="Arial"/>
          <w:b/>
          <w:sz w:val="22"/>
          <w:szCs w:val="22"/>
        </w:rPr>
        <w:t>”</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b/>
          <w:bCs/>
          <w:sz w:val="22"/>
          <w:szCs w:val="22"/>
        </w:rPr>
      </w:pPr>
      <w:r w:rsidRPr="00DB656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B6562">
          <w:rPr>
            <w:rFonts w:asciiTheme="minorHAnsi" w:hAnsiTheme="minorHAnsi" w:cs="Arial"/>
            <w:b/>
            <w:bCs/>
            <w:sz w:val="22"/>
            <w:szCs w:val="22"/>
          </w:rPr>
          <w:t>LA SALA DE</w:t>
        </w:r>
      </w:smartTag>
      <w:r w:rsidRPr="00DB6562">
        <w:rPr>
          <w:rFonts w:asciiTheme="minorHAnsi" w:hAnsiTheme="minorHAnsi" w:cs="Arial"/>
          <w:b/>
          <w:bCs/>
          <w:sz w:val="22"/>
          <w:szCs w:val="22"/>
        </w:rPr>
        <w:t xml:space="preserve"> SESIONES DEL HONORABLE CONCEJO DELIBERANTE DE LOBOS A LOS CATORCE DIAS DEL MES DE AGOSTO DEL AÑO DOS MIL OCHO.------------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bCs/>
          <w:sz w:val="22"/>
          <w:szCs w:val="22"/>
          <w:u w:val="single"/>
        </w:rPr>
        <w:t>FIRMADO:</w:t>
      </w:r>
      <w:r w:rsidRPr="00DB6562">
        <w:rPr>
          <w:rFonts w:asciiTheme="minorHAnsi" w:hAnsiTheme="minorHAnsi" w:cs="Arial"/>
          <w:sz w:val="22"/>
          <w:szCs w:val="22"/>
        </w:rPr>
        <w:t xml:space="preserve"> MARIA CRISTINA PREVE  – Presidenta del H.C.D.</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CARLOS ALBERTO LEIVA – Secretario.--------------</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Con tal motivo, saludamos a Ud. muy atte.-</w:t>
      </w:r>
    </w:p>
    <w:p w:rsidR="00DB6562" w:rsidRPr="00DB6562" w:rsidRDefault="00DB6562" w:rsidP="00DB6562">
      <w:pPr>
        <w:jc w:val="both"/>
        <w:rPr>
          <w:rFonts w:asciiTheme="minorHAnsi" w:hAnsiTheme="minorHAnsi"/>
          <w:sz w:val="22"/>
          <w:szCs w:val="22"/>
        </w:rPr>
      </w:pP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Lobos, 14 de Agosto de 2008.-</w:t>
      </w:r>
    </w:p>
    <w:p w:rsidR="00DB6562" w:rsidRPr="00DB6562" w:rsidRDefault="00DB6562" w:rsidP="00DB6562">
      <w:pPr>
        <w:jc w:val="both"/>
        <w:rPr>
          <w:rFonts w:asciiTheme="minorHAnsi" w:hAnsiTheme="minorHAnsi" w:cs="Arial"/>
          <w:sz w:val="22"/>
          <w:szCs w:val="22"/>
          <w:lang w:val="es-ES_tradnl"/>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Al señor Intendente Municipal</w:t>
      </w:r>
    </w:p>
    <w:p w:rsidR="00DB6562" w:rsidRPr="00DB6562" w:rsidRDefault="00DB6562" w:rsidP="00DB6562">
      <w:pPr>
        <w:jc w:val="both"/>
        <w:rPr>
          <w:rFonts w:asciiTheme="minorHAnsi" w:hAnsiTheme="minorHAnsi" w:cs="Arial"/>
          <w:b/>
          <w:bCs/>
          <w:sz w:val="22"/>
          <w:szCs w:val="22"/>
          <w:lang w:val="es-ES_tradnl"/>
        </w:rPr>
      </w:pPr>
      <w:r w:rsidRPr="00DB6562">
        <w:rPr>
          <w:rFonts w:asciiTheme="minorHAnsi" w:hAnsiTheme="minorHAnsi" w:cs="Arial"/>
          <w:b/>
          <w:bCs/>
          <w:sz w:val="22"/>
          <w:szCs w:val="22"/>
          <w:lang w:val="es-ES_tradnl"/>
        </w:rPr>
        <w:t>Prof. Gustavo R. Sobrero</w:t>
      </w:r>
    </w:p>
    <w:p w:rsidR="00DB6562" w:rsidRPr="00DB6562" w:rsidRDefault="00DB6562" w:rsidP="00DB6562">
      <w:pPr>
        <w:pStyle w:val="Ttulo1"/>
        <w:jc w:val="both"/>
        <w:rPr>
          <w:rFonts w:asciiTheme="minorHAnsi" w:eastAsia="Arial Unicode MS" w:hAnsiTheme="minorHAnsi" w:cs="Arial"/>
          <w:b/>
          <w:bCs/>
        </w:rPr>
      </w:pPr>
      <w:r w:rsidRPr="00DB6562">
        <w:rPr>
          <w:rFonts w:asciiTheme="minorHAnsi" w:hAnsiTheme="minorHAnsi" w:cs="Arial"/>
          <w:b/>
          <w:bCs/>
        </w:rPr>
        <w:t>S                    /                      D</w:t>
      </w:r>
    </w:p>
    <w:p w:rsidR="00DB6562" w:rsidRPr="00DB6562" w:rsidRDefault="00DB6562" w:rsidP="00DB6562">
      <w:pPr>
        <w:jc w:val="both"/>
        <w:rPr>
          <w:rFonts w:asciiTheme="minorHAnsi" w:eastAsia="Arial Unicode MS" w:hAnsiTheme="minorHAnsi" w:cs="Arial"/>
          <w:sz w:val="22"/>
          <w:szCs w:val="22"/>
        </w:rPr>
      </w:pPr>
    </w:p>
    <w:p w:rsidR="00DB6562" w:rsidRPr="00DB6562" w:rsidRDefault="00DB6562" w:rsidP="00DB6562">
      <w:pPr>
        <w:pStyle w:val="Ttulo4"/>
        <w:ind w:left="5670"/>
        <w:jc w:val="both"/>
        <w:rPr>
          <w:rFonts w:asciiTheme="minorHAnsi" w:hAnsiTheme="minorHAnsi"/>
          <w:sz w:val="22"/>
          <w:szCs w:val="22"/>
          <w:u w:val="single"/>
        </w:rPr>
      </w:pPr>
      <w:r w:rsidRPr="00DB6562">
        <w:rPr>
          <w:rFonts w:asciiTheme="minorHAnsi" w:hAnsiTheme="minorHAnsi"/>
          <w:sz w:val="22"/>
          <w:szCs w:val="22"/>
          <w:u w:val="single"/>
        </w:rPr>
        <w:t xml:space="preserve">Ref.: Expte. Nº 79/2008 del </w:t>
      </w:r>
      <w:proofErr w:type="gramStart"/>
      <w:r w:rsidRPr="00DB6562">
        <w:rPr>
          <w:rFonts w:asciiTheme="minorHAnsi" w:hAnsiTheme="minorHAnsi"/>
          <w:sz w:val="22"/>
          <w:szCs w:val="22"/>
          <w:u w:val="single"/>
        </w:rPr>
        <w:t>H.C.D..</w:t>
      </w:r>
      <w:proofErr w:type="gramEnd"/>
      <w:r w:rsidRPr="00DB6562">
        <w:rPr>
          <w:rFonts w:asciiTheme="minorHAnsi" w:hAnsiTheme="minorHAnsi"/>
          <w:sz w:val="22"/>
          <w:szCs w:val="22"/>
          <w:u w:val="single"/>
        </w:rPr>
        <w:t xml:space="preserve">- </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De nuestra mayor consideración:</w:t>
      </w:r>
    </w:p>
    <w:p w:rsidR="00DB6562" w:rsidRPr="00DB6562" w:rsidRDefault="00DB6562" w:rsidP="00DB6562">
      <w:pPr>
        <w:tabs>
          <w:tab w:val="left" w:pos="3200"/>
        </w:tabs>
        <w:jc w:val="both"/>
        <w:rPr>
          <w:rFonts w:asciiTheme="minorHAnsi" w:hAnsiTheme="minorHAnsi" w:cs="Arial"/>
          <w:sz w:val="22"/>
          <w:szCs w:val="22"/>
        </w:rPr>
      </w:pP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ab/>
        <w:t xml:space="preserve">Tenemos el agrado de dirigirnos a Ud. a fin de poner a v/conocimiento que este H.C.D. en </w:t>
      </w:r>
      <w:r w:rsidRPr="00DB6562">
        <w:rPr>
          <w:rFonts w:asciiTheme="minorHAnsi" w:hAnsiTheme="minorHAnsi" w:cs="Arial"/>
          <w:b/>
          <w:sz w:val="22"/>
          <w:szCs w:val="22"/>
        </w:rPr>
        <w:t xml:space="preserve">Sesión Especial </w:t>
      </w:r>
      <w:r w:rsidRPr="00DB6562">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B6562">
          <w:rPr>
            <w:rFonts w:asciiTheme="minorHAnsi" w:hAnsiTheme="minorHAnsi" w:cs="Arial"/>
            <w:sz w:val="22"/>
            <w:szCs w:val="22"/>
          </w:rPr>
          <w:t xml:space="preserve">la </w:t>
        </w:r>
        <w:r w:rsidRPr="00DB6562">
          <w:rPr>
            <w:rFonts w:asciiTheme="minorHAnsi" w:hAnsiTheme="minorHAnsi" w:cs="Arial"/>
            <w:b/>
            <w:sz w:val="22"/>
            <w:szCs w:val="22"/>
          </w:rPr>
          <w:t>Ordenanza N</w:t>
        </w:r>
      </w:smartTag>
      <w:r w:rsidRPr="00DB6562">
        <w:rPr>
          <w:rFonts w:asciiTheme="minorHAnsi" w:hAnsiTheme="minorHAnsi" w:cs="Arial"/>
          <w:b/>
          <w:sz w:val="22"/>
          <w:szCs w:val="22"/>
        </w:rPr>
        <w:t>º 2413</w:t>
      </w:r>
      <w:r w:rsidRPr="00DB6562">
        <w:rPr>
          <w:rFonts w:asciiTheme="minorHAnsi" w:hAnsiTheme="minorHAnsi" w:cs="Arial"/>
          <w:sz w:val="22"/>
          <w:szCs w:val="22"/>
        </w:rPr>
        <w:t>, cuyo texto se transcribe a continuación:</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lang w:val="es-ES_tradnl"/>
        </w:rPr>
        <w:t>“</w:t>
      </w:r>
      <w:r w:rsidRPr="00DB6562">
        <w:rPr>
          <w:rFonts w:asciiTheme="minorHAnsi" w:hAnsiTheme="minorHAnsi" w:cs="Arial"/>
          <w:b/>
          <w:sz w:val="22"/>
          <w:szCs w:val="22"/>
        </w:rPr>
        <w:t>EL HONORABLE CONCEJO DELIBERANTE DE LOBOS</w:t>
      </w:r>
      <w:r w:rsidRPr="00DB6562">
        <w:rPr>
          <w:rFonts w:asciiTheme="minorHAnsi" w:hAnsiTheme="minorHAnsi" w:cs="Arial"/>
          <w:sz w:val="22"/>
          <w:szCs w:val="22"/>
        </w:rPr>
        <w:t>,</w:t>
      </w:r>
      <w:r w:rsidRPr="00DB6562">
        <w:rPr>
          <w:rFonts w:asciiTheme="minorHAnsi" w:hAnsiTheme="minorHAnsi" w:cs="Arial"/>
          <w:b/>
          <w:sz w:val="22"/>
          <w:szCs w:val="22"/>
        </w:rPr>
        <w:t xml:space="preserve"> </w:t>
      </w:r>
      <w:r w:rsidRPr="00DB6562">
        <w:rPr>
          <w:rFonts w:asciiTheme="minorHAnsi" w:hAnsiTheme="minorHAnsi" w:cs="Arial"/>
          <w:sz w:val="22"/>
          <w:szCs w:val="22"/>
        </w:rPr>
        <w:t>sanciona por MAYORÍA la siguiente:</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pStyle w:val="Ttulo"/>
        <w:jc w:val="both"/>
        <w:rPr>
          <w:rFonts w:asciiTheme="minorHAnsi" w:hAnsiTheme="minorHAnsi" w:cs="Arial"/>
          <w:sz w:val="22"/>
          <w:szCs w:val="22"/>
        </w:rPr>
      </w:pPr>
      <w:r w:rsidRPr="00DB6562">
        <w:rPr>
          <w:rFonts w:asciiTheme="minorHAnsi" w:hAnsiTheme="minorHAnsi" w:cs="Arial"/>
          <w:sz w:val="22"/>
          <w:szCs w:val="22"/>
        </w:rPr>
        <w:t>O R D E N A N Z A   N º   2 4 1 3</w:t>
      </w:r>
    </w:p>
    <w:p w:rsidR="00DB6562" w:rsidRPr="00DB6562" w:rsidRDefault="00DB6562" w:rsidP="00DB6562">
      <w:pPr>
        <w:jc w:val="both"/>
        <w:rPr>
          <w:rFonts w:asciiTheme="minorHAnsi" w:hAnsiTheme="minorHAnsi" w:cs="Arial"/>
          <w:b/>
          <w:sz w:val="22"/>
          <w:szCs w:val="22"/>
          <w:u w:val="single"/>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u w:val="single"/>
        </w:rPr>
        <w:lastRenderedPageBreak/>
        <w:t>ARTÍCULO 1º:</w:t>
      </w:r>
      <w:r w:rsidRPr="00DB6562">
        <w:rPr>
          <w:rFonts w:asciiTheme="minorHAnsi" w:hAnsiTheme="minorHAnsi" w:cs="Arial"/>
          <w:sz w:val="22"/>
          <w:szCs w:val="22"/>
        </w:rPr>
        <w:t xml:space="preserve"> Convalídese el Contrato de Locación de Servicios suscripto el día 25 de febrero de 2008, con el Señor Guillermo Pérez en carácter de Socio Gerente y representante de la firma </w:t>
      </w:r>
      <w:proofErr w:type="spellStart"/>
      <w:r w:rsidRPr="00DB6562">
        <w:rPr>
          <w:rFonts w:asciiTheme="minorHAnsi" w:hAnsiTheme="minorHAnsi" w:cs="Arial"/>
          <w:sz w:val="22"/>
          <w:szCs w:val="22"/>
        </w:rPr>
        <w:t>Publicon</w:t>
      </w:r>
      <w:proofErr w:type="spellEnd"/>
      <w:r w:rsidRPr="00DB6562">
        <w:rPr>
          <w:rFonts w:asciiTheme="minorHAnsi" w:hAnsiTheme="minorHAnsi" w:cs="Arial"/>
          <w:sz w:val="22"/>
          <w:szCs w:val="22"/>
        </w:rPr>
        <w:t xml:space="preserve"> S.R.L., y </w:t>
      </w:r>
      <w:smartTag w:uri="urn:schemas-microsoft-com:office:smarttags" w:element="PersonName">
        <w:smartTagPr>
          <w:attr w:name="ProductID" w:val="la Municipalidad"/>
        </w:smartTagPr>
        <w:r w:rsidRPr="00DB6562">
          <w:rPr>
            <w:rFonts w:asciiTheme="minorHAnsi" w:hAnsiTheme="minorHAnsi" w:cs="Arial"/>
            <w:sz w:val="22"/>
            <w:szCs w:val="22"/>
          </w:rPr>
          <w:t>la Municipalidad</w:t>
        </w:r>
      </w:smartTag>
      <w:r w:rsidRPr="00DB6562">
        <w:rPr>
          <w:rFonts w:asciiTheme="minorHAnsi" w:hAnsiTheme="minorHAnsi" w:cs="Arial"/>
          <w:sz w:val="22"/>
          <w:szCs w:val="22"/>
        </w:rPr>
        <w:t xml:space="preserve"> de Lobos representada por el Sr. Intendente Municipal, Profesor Gustavo Rubén Sobrero sobre Servicios de Relevamiento, Verificación, Constatación, Determinación, Liquidación, Seguimie</w:t>
      </w:r>
      <w:r w:rsidRPr="00DB6562">
        <w:rPr>
          <w:rFonts w:asciiTheme="minorHAnsi" w:hAnsiTheme="minorHAnsi" w:cs="Arial"/>
          <w:sz w:val="22"/>
          <w:szCs w:val="22"/>
        </w:rPr>
        <w:t>n</w:t>
      </w:r>
      <w:r w:rsidRPr="00DB6562">
        <w:rPr>
          <w:rFonts w:asciiTheme="minorHAnsi" w:hAnsiTheme="minorHAnsi" w:cs="Arial"/>
          <w:sz w:val="22"/>
          <w:szCs w:val="22"/>
        </w:rPr>
        <w:t>to y Ejecución Judicial a los responsables de gravámenes municipales por Derechos de Publicidad y Propaganda, Derechos de Ocupación o Uso de Espacios Públ</w:t>
      </w:r>
      <w:r w:rsidRPr="00DB6562">
        <w:rPr>
          <w:rFonts w:asciiTheme="minorHAnsi" w:hAnsiTheme="minorHAnsi" w:cs="Arial"/>
          <w:sz w:val="22"/>
          <w:szCs w:val="22"/>
        </w:rPr>
        <w:t>i</w:t>
      </w:r>
      <w:r w:rsidRPr="00DB6562">
        <w:rPr>
          <w:rFonts w:asciiTheme="minorHAnsi" w:hAnsiTheme="minorHAnsi" w:cs="Arial"/>
          <w:sz w:val="22"/>
          <w:szCs w:val="22"/>
        </w:rPr>
        <w:t>cos.-</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b/>
          <w:sz w:val="22"/>
          <w:szCs w:val="22"/>
        </w:rPr>
      </w:pPr>
      <w:r w:rsidRPr="00DB6562">
        <w:rPr>
          <w:rFonts w:asciiTheme="minorHAnsi" w:hAnsiTheme="minorHAnsi" w:cs="Arial"/>
          <w:b/>
          <w:sz w:val="22"/>
          <w:szCs w:val="22"/>
          <w:u w:val="single"/>
        </w:rPr>
        <w:t>ARTÍCULO 2º:</w:t>
      </w:r>
      <w:r w:rsidRPr="00DB6562">
        <w:rPr>
          <w:rFonts w:asciiTheme="minorHAnsi" w:hAnsiTheme="minorHAnsi" w:cs="Arial"/>
          <w:sz w:val="22"/>
          <w:szCs w:val="22"/>
        </w:rPr>
        <w:t xml:space="preserve"> Comuníquese, publíquese y archívese.-</w:t>
      </w:r>
      <w:r w:rsidRPr="00DB6562">
        <w:rPr>
          <w:rFonts w:asciiTheme="minorHAnsi" w:hAnsiTheme="minorHAnsi" w:cs="Arial"/>
          <w:b/>
          <w:sz w:val="22"/>
          <w:szCs w:val="22"/>
        </w:rPr>
        <w:t>”</w:t>
      </w: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b/>
          <w:bCs/>
          <w:sz w:val="22"/>
          <w:szCs w:val="22"/>
        </w:rPr>
      </w:pPr>
      <w:r w:rsidRPr="00DB656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B6562">
          <w:rPr>
            <w:rFonts w:asciiTheme="minorHAnsi" w:hAnsiTheme="minorHAnsi" w:cs="Arial"/>
            <w:b/>
            <w:bCs/>
            <w:sz w:val="22"/>
            <w:szCs w:val="22"/>
          </w:rPr>
          <w:t>LA SALA DE</w:t>
        </w:r>
      </w:smartTag>
      <w:r w:rsidRPr="00DB6562">
        <w:rPr>
          <w:rFonts w:asciiTheme="minorHAnsi" w:hAnsiTheme="minorHAnsi" w:cs="Arial"/>
          <w:b/>
          <w:bCs/>
          <w:sz w:val="22"/>
          <w:szCs w:val="22"/>
        </w:rPr>
        <w:t xml:space="preserve"> SESIONES DEL HONORABLE CONCEJO DELIBERANTE DE LOBOS A LOS CATORCE DIAS DEL MES DE AGOSTO DEL AÑO DOS MIL OCHO.------------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bCs/>
          <w:sz w:val="22"/>
          <w:szCs w:val="22"/>
          <w:u w:val="single"/>
        </w:rPr>
        <w:t>FIRMADO:</w:t>
      </w:r>
      <w:r w:rsidRPr="00DB6562">
        <w:rPr>
          <w:rFonts w:asciiTheme="minorHAnsi" w:hAnsiTheme="minorHAnsi" w:cs="Arial"/>
          <w:sz w:val="22"/>
          <w:szCs w:val="22"/>
        </w:rPr>
        <w:t xml:space="preserve"> MARIA CRISTINA PREVE  – Presidenta del H.C.D.</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CARLOS ALBERTO LEIVA – Secretario.--------------</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Con tal motivo, saludamos a Ud. muy atte.-</w:t>
      </w:r>
    </w:p>
    <w:p w:rsidR="00DB6562" w:rsidRPr="00DB6562" w:rsidRDefault="00DB6562" w:rsidP="00DB6562">
      <w:pPr>
        <w:jc w:val="both"/>
        <w:rPr>
          <w:rFonts w:asciiTheme="minorHAnsi" w:hAnsiTheme="minorHAnsi"/>
          <w:sz w:val="22"/>
          <w:szCs w:val="22"/>
        </w:rPr>
      </w:pPr>
    </w:p>
    <w:p w:rsidR="00DB6562" w:rsidRPr="00DB6562" w:rsidRDefault="00DB6562" w:rsidP="00DB6562">
      <w:pPr>
        <w:jc w:val="both"/>
        <w:rPr>
          <w:rFonts w:asciiTheme="minorHAnsi" w:hAnsiTheme="minorHAnsi" w:cs="Arial"/>
          <w:b/>
          <w:sz w:val="22"/>
          <w:szCs w:val="22"/>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Lobos, 26 de Agosto de 2008.-</w:t>
      </w:r>
    </w:p>
    <w:p w:rsidR="00DB6562" w:rsidRPr="00DB6562" w:rsidRDefault="00DB6562" w:rsidP="00DB6562">
      <w:pPr>
        <w:jc w:val="both"/>
        <w:rPr>
          <w:rFonts w:asciiTheme="minorHAnsi" w:hAnsiTheme="minorHAnsi" w:cs="Arial"/>
          <w:sz w:val="22"/>
          <w:szCs w:val="22"/>
          <w:lang w:val="es-ES_tradnl"/>
        </w:rPr>
      </w:pPr>
    </w:p>
    <w:p w:rsidR="00DB6562" w:rsidRPr="00DB6562" w:rsidRDefault="00DB6562" w:rsidP="00DB6562">
      <w:pPr>
        <w:jc w:val="both"/>
        <w:rPr>
          <w:rFonts w:asciiTheme="minorHAnsi" w:hAnsiTheme="minorHAnsi" w:cs="Arial"/>
          <w:sz w:val="22"/>
          <w:szCs w:val="22"/>
          <w:lang w:val="es-ES_tradnl"/>
        </w:rPr>
      </w:pPr>
      <w:r w:rsidRPr="00DB6562">
        <w:rPr>
          <w:rFonts w:asciiTheme="minorHAnsi" w:hAnsiTheme="minorHAnsi" w:cs="Arial"/>
          <w:sz w:val="22"/>
          <w:szCs w:val="22"/>
          <w:lang w:val="es-ES_tradnl"/>
        </w:rPr>
        <w:t>Al señor Intendente Municipal</w:t>
      </w:r>
    </w:p>
    <w:p w:rsidR="00DB6562" w:rsidRPr="00DB6562" w:rsidRDefault="00DB6562" w:rsidP="00DB6562">
      <w:pPr>
        <w:jc w:val="both"/>
        <w:rPr>
          <w:rFonts w:asciiTheme="minorHAnsi" w:hAnsiTheme="minorHAnsi" w:cs="Arial"/>
          <w:b/>
          <w:bCs/>
          <w:sz w:val="22"/>
          <w:szCs w:val="22"/>
          <w:lang w:val="es-ES_tradnl"/>
        </w:rPr>
      </w:pPr>
      <w:r w:rsidRPr="00DB6562">
        <w:rPr>
          <w:rFonts w:asciiTheme="minorHAnsi" w:hAnsiTheme="minorHAnsi" w:cs="Arial"/>
          <w:b/>
          <w:bCs/>
          <w:sz w:val="22"/>
          <w:szCs w:val="22"/>
          <w:lang w:val="es-ES_tradnl"/>
        </w:rPr>
        <w:t>Prof. Gustavo R. Sobrero</w:t>
      </w:r>
    </w:p>
    <w:p w:rsidR="00DB6562" w:rsidRPr="00DB6562" w:rsidRDefault="00DB6562" w:rsidP="00DB6562">
      <w:pPr>
        <w:pStyle w:val="Ttulo1"/>
        <w:jc w:val="both"/>
        <w:rPr>
          <w:rFonts w:asciiTheme="minorHAnsi" w:eastAsia="Arial Unicode MS" w:hAnsiTheme="minorHAnsi" w:cs="Arial"/>
          <w:b/>
          <w:bCs/>
        </w:rPr>
      </w:pPr>
      <w:r w:rsidRPr="00DB6562">
        <w:rPr>
          <w:rFonts w:asciiTheme="minorHAnsi" w:hAnsiTheme="minorHAnsi" w:cs="Arial"/>
          <w:b/>
          <w:bCs/>
        </w:rPr>
        <w:t>S                    /                      D</w:t>
      </w:r>
    </w:p>
    <w:p w:rsidR="00DB6562" w:rsidRPr="00DB6562" w:rsidRDefault="00DB6562" w:rsidP="00DB6562">
      <w:pPr>
        <w:pStyle w:val="Ttulo4"/>
        <w:ind w:left="5610"/>
        <w:jc w:val="both"/>
        <w:rPr>
          <w:rFonts w:asciiTheme="minorHAnsi" w:hAnsiTheme="minorHAnsi"/>
          <w:sz w:val="22"/>
          <w:szCs w:val="22"/>
          <w:u w:val="single"/>
        </w:rPr>
      </w:pPr>
      <w:r w:rsidRPr="00DB6562">
        <w:rPr>
          <w:rFonts w:asciiTheme="minorHAnsi" w:hAnsiTheme="minorHAnsi"/>
          <w:sz w:val="22"/>
          <w:szCs w:val="22"/>
          <w:u w:val="single"/>
        </w:rPr>
        <w:t xml:space="preserve">Ref.: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83/2008 del </w:t>
      </w:r>
      <w:proofErr w:type="gramStart"/>
      <w:r w:rsidRPr="00DB6562">
        <w:rPr>
          <w:rFonts w:asciiTheme="minorHAnsi" w:hAnsiTheme="minorHAnsi"/>
          <w:sz w:val="22"/>
          <w:szCs w:val="22"/>
          <w:u w:val="single"/>
        </w:rPr>
        <w:t>H.C.D..</w:t>
      </w:r>
      <w:proofErr w:type="gramEnd"/>
      <w:r w:rsidRPr="00DB6562">
        <w:rPr>
          <w:rFonts w:asciiTheme="minorHAnsi" w:hAnsiTheme="minorHAnsi"/>
          <w:sz w:val="22"/>
          <w:szCs w:val="22"/>
          <w:u w:val="single"/>
        </w:rPr>
        <w:t xml:space="preserve">- </w:t>
      </w:r>
      <w:proofErr w:type="spellStart"/>
      <w:r w:rsidRPr="00DB6562">
        <w:rPr>
          <w:rFonts w:asciiTheme="minorHAnsi" w:hAnsiTheme="minorHAnsi"/>
          <w:sz w:val="22"/>
          <w:szCs w:val="22"/>
          <w:u w:val="single"/>
        </w:rPr>
        <w:t>Expte</w:t>
      </w:r>
      <w:proofErr w:type="spellEnd"/>
      <w:r w:rsidRPr="00DB6562">
        <w:rPr>
          <w:rFonts w:asciiTheme="minorHAnsi" w:hAnsiTheme="minorHAnsi"/>
          <w:sz w:val="22"/>
          <w:szCs w:val="22"/>
          <w:u w:val="single"/>
        </w:rPr>
        <w:t xml:space="preserve">. Nº 4067-10065/08 del </w:t>
      </w:r>
      <w:proofErr w:type="gramStart"/>
      <w:r w:rsidRPr="00DB6562">
        <w:rPr>
          <w:rFonts w:asciiTheme="minorHAnsi" w:hAnsiTheme="minorHAnsi"/>
          <w:sz w:val="22"/>
          <w:szCs w:val="22"/>
          <w:u w:val="single"/>
        </w:rPr>
        <w:t>D.E.M..</w:t>
      </w:r>
      <w:proofErr w:type="gramEnd"/>
      <w:r w:rsidRPr="00DB6562">
        <w:rPr>
          <w:rFonts w:asciiTheme="minorHAnsi" w:hAnsiTheme="minorHAnsi"/>
          <w:sz w:val="22"/>
          <w:szCs w:val="22"/>
          <w:u w:val="single"/>
        </w:rPr>
        <w:t>-</w:t>
      </w:r>
    </w:p>
    <w:p w:rsidR="00DB6562" w:rsidRPr="00DB6562" w:rsidRDefault="00DB6562" w:rsidP="00DB6562">
      <w:pPr>
        <w:tabs>
          <w:tab w:val="left" w:pos="3200"/>
        </w:tabs>
        <w:jc w:val="both"/>
        <w:rPr>
          <w:rFonts w:asciiTheme="minorHAnsi" w:hAnsiTheme="minorHAnsi" w:cs="Arial"/>
          <w:sz w:val="22"/>
          <w:szCs w:val="22"/>
        </w:rPr>
      </w:pPr>
      <w:r w:rsidRPr="00DB6562">
        <w:rPr>
          <w:rFonts w:asciiTheme="minorHAnsi" w:hAnsiTheme="minorHAnsi" w:cs="Arial"/>
          <w:sz w:val="22"/>
          <w:szCs w:val="22"/>
        </w:rPr>
        <w:t>De nuestra mayor consideración:</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ab/>
        <w:t xml:space="preserve">                                         Tenemos el agrado de dirigirnos a Ud. a fin de poner a v/conocimiento que este H.C.D. en </w:t>
      </w:r>
      <w:r w:rsidRPr="00DB6562">
        <w:rPr>
          <w:rFonts w:asciiTheme="minorHAnsi" w:hAnsiTheme="minorHAnsi" w:cs="Arial"/>
          <w:b/>
          <w:sz w:val="22"/>
          <w:szCs w:val="22"/>
        </w:rPr>
        <w:t xml:space="preserve">Sesión Ordinaria </w:t>
      </w:r>
      <w:r w:rsidRPr="00DB6562">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DB6562">
          <w:rPr>
            <w:rFonts w:asciiTheme="minorHAnsi" w:hAnsiTheme="minorHAnsi" w:cs="Arial"/>
            <w:sz w:val="22"/>
            <w:szCs w:val="22"/>
          </w:rPr>
          <w:t xml:space="preserve">la </w:t>
        </w:r>
        <w:r w:rsidRPr="00DB6562">
          <w:rPr>
            <w:rFonts w:asciiTheme="minorHAnsi" w:hAnsiTheme="minorHAnsi" w:cs="Arial"/>
            <w:b/>
            <w:sz w:val="22"/>
            <w:szCs w:val="22"/>
          </w:rPr>
          <w:t>Ordenanza N</w:t>
        </w:r>
      </w:smartTag>
      <w:r w:rsidRPr="00DB6562">
        <w:rPr>
          <w:rFonts w:asciiTheme="minorHAnsi" w:hAnsiTheme="minorHAnsi" w:cs="Arial"/>
          <w:b/>
          <w:sz w:val="22"/>
          <w:szCs w:val="22"/>
        </w:rPr>
        <w:t>º 2414</w:t>
      </w:r>
      <w:r w:rsidRPr="00DB6562">
        <w:rPr>
          <w:rFonts w:asciiTheme="minorHAnsi" w:hAnsiTheme="minorHAnsi" w:cs="Arial"/>
          <w:sz w:val="22"/>
          <w:szCs w:val="22"/>
        </w:rPr>
        <w:t>, cuyo texto se transcribe a continuación:</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pStyle w:val="Ttulo"/>
        <w:jc w:val="both"/>
        <w:rPr>
          <w:rFonts w:asciiTheme="minorHAnsi" w:hAnsiTheme="minorHAnsi" w:cs="Arial"/>
          <w:sz w:val="22"/>
          <w:szCs w:val="22"/>
          <w:u w:val="none"/>
        </w:rPr>
      </w:pPr>
      <w:r w:rsidRPr="00DB6562">
        <w:rPr>
          <w:rFonts w:asciiTheme="minorHAnsi" w:hAnsiTheme="minorHAnsi" w:cs="Arial"/>
          <w:b w:val="0"/>
          <w:sz w:val="22"/>
          <w:szCs w:val="22"/>
          <w:u w:val="none"/>
        </w:rPr>
        <w:t>“</w:t>
      </w:r>
      <w:r w:rsidRPr="00DB6562">
        <w:rPr>
          <w:rFonts w:asciiTheme="minorHAnsi" w:hAnsiTheme="minorHAnsi" w:cs="Arial"/>
          <w:b w:val="0"/>
          <w:sz w:val="22"/>
          <w:szCs w:val="22"/>
        </w:rPr>
        <w:t>VISTO:</w:t>
      </w:r>
      <w:r w:rsidRPr="00DB6562">
        <w:rPr>
          <w:rFonts w:asciiTheme="minorHAnsi" w:hAnsiTheme="minorHAnsi" w:cs="Arial"/>
          <w:sz w:val="22"/>
          <w:szCs w:val="22"/>
          <w:u w:val="none"/>
        </w:rPr>
        <w:t xml:space="preserve"> El Expediente Nº 83/2008, por el cual se propicia la adhesión a </w:t>
      </w:r>
      <w:smartTag w:uri="urn:schemas-microsoft-com:office:smarttags" w:element="PersonName">
        <w:smartTagPr>
          <w:attr w:name="ProductID" w:val="la Ley Provincial"/>
        </w:smartTagPr>
        <w:r w:rsidRPr="00DB6562">
          <w:rPr>
            <w:rFonts w:asciiTheme="minorHAnsi" w:hAnsiTheme="minorHAnsi" w:cs="Arial"/>
            <w:sz w:val="22"/>
            <w:szCs w:val="22"/>
            <w:u w:val="none"/>
          </w:rPr>
          <w:t>la Ley Provincial</w:t>
        </w:r>
      </w:smartTag>
      <w:r w:rsidRPr="00DB6562">
        <w:rPr>
          <w:rFonts w:asciiTheme="minorHAnsi" w:hAnsiTheme="minorHAnsi" w:cs="Arial"/>
          <w:sz w:val="22"/>
          <w:szCs w:val="22"/>
          <w:u w:val="none"/>
        </w:rPr>
        <w:t xml:space="preserve"> N° 13.850; y</w:t>
      </w:r>
    </w:p>
    <w:p w:rsidR="00DB6562" w:rsidRPr="00DB6562" w:rsidRDefault="00DB6562" w:rsidP="00DB6562">
      <w:pPr>
        <w:pStyle w:val="Ttulo"/>
        <w:jc w:val="both"/>
        <w:rPr>
          <w:rFonts w:asciiTheme="minorHAnsi" w:hAnsiTheme="minorHAnsi" w:cs="Arial"/>
          <w:sz w:val="22"/>
          <w:szCs w:val="22"/>
          <w:u w:val="none"/>
        </w:rPr>
      </w:pPr>
    </w:p>
    <w:p w:rsidR="00DB6562" w:rsidRPr="00DB6562" w:rsidRDefault="00DB6562" w:rsidP="00DB6562">
      <w:pPr>
        <w:pStyle w:val="Ttulo"/>
        <w:tabs>
          <w:tab w:val="left" w:pos="2200"/>
        </w:tabs>
        <w:jc w:val="both"/>
        <w:rPr>
          <w:rFonts w:asciiTheme="minorHAnsi" w:hAnsiTheme="minorHAnsi"/>
          <w:sz w:val="22"/>
          <w:szCs w:val="22"/>
          <w:u w:val="none"/>
        </w:rPr>
      </w:pPr>
      <w:r w:rsidRPr="00DB6562">
        <w:rPr>
          <w:rFonts w:asciiTheme="minorHAnsi" w:hAnsiTheme="minorHAnsi"/>
          <w:b w:val="0"/>
          <w:sz w:val="22"/>
          <w:szCs w:val="22"/>
        </w:rPr>
        <w:t>CONSIDERANDO:</w:t>
      </w:r>
      <w:r w:rsidRPr="00DB6562">
        <w:rPr>
          <w:rFonts w:asciiTheme="minorHAnsi" w:hAnsiTheme="minorHAnsi"/>
          <w:sz w:val="22"/>
          <w:szCs w:val="22"/>
          <w:u w:val="none"/>
        </w:rPr>
        <w:t xml:space="preserve"> Que </w:t>
      </w:r>
      <w:smartTag w:uri="urn:schemas-microsoft-com:office:smarttags" w:element="PersonName">
        <w:smartTagPr>
          <w:attr w:name="ProductID" w:val="la Ley Provincial"/>
        </w:smartTagPr>
        <w:r w:rsidRPr="00DB6562">
          <w:rPr>
            <w:rFonts w:asciiTheme="minorHAnsi" w:hAnsiTheme="minorHAnsi"/>
            <w:sz w:val="22"/>
            <w:szCs w:val="22"/>
            <w:u w:val="none"/>
          </w:rPr>
          <w:t>la Ley Provincial</w:t>
        </w:r>
      </w:smartTag>
      <w:r w:rsidRPr="00DB6562">
        <w:rPr>
          <w:rFonts w:asciiTheme="minorHAnsi" w:hAnsiTheme="minorHAnsi"/>
          <w:sz w:val="22"/>
          <w:szCs w:val="22"/>
          <w:u w:val="none"/>
        </w:rPr>
        <w:t xml:space="preserve"> Nº 13.850 crea el Fondo de Fortalecimiento de Recursos Municipales, cuyo objetivo es la simplificación tributaria, la compensación y el incremento de los recursos asignados a los Municipios que no apliquen gravámenes retributivos por los servicios y /o conceptos que se indican en el artículo 42 de la mencionada Ley;</w:t>
      </w:r>
    </w:p>
    <w:p w:rsidR="00DB6562" w:rsidRPr="00DB6562" w:rsidRDefault="00DB6562" w:rsidP="00DB6562">
      <w:pPr>
        <w:pStyle w:val="Ttulo"/>
        <w:tabs>
          <w:tab w:val="left" w:pos="2200"/>
        </w:tabs>
        <w:jc w:val="both"/>
        <w:rPr>
          <w:rFonts w:asciiTheme="minorHAnsi" w:hAnsiTheme="minorHAnsi"/>
          <w:sz w:val="22"/>
          <w:szCs w:val="22"/>
          <w:u w:val="none"/>
        </w:rPr>
      </w:pPr>
      <w:r w:rsidRPr="00DB6562">
        <w:rPr>
          <w:rFonts w:asciiTheme="minorHAnsi" w:hAnsiTheme="minorHAnsi"/>
          <w:sz w:val="22"/>
          <w:szCs w:val="22"/>
          <w:u w:val="none"/>
        </w:rPr>
        <w:tab/>
        <w:t>Que el Fondo de Fortalecimiento de Recursos Municipales se integrará con un porcentaje de la recaudación del Impuesto sobre los Ingresos Brutos no descentralizado al ámbito municipal;</w:t>
      </w:r>
    </w:p>
    <w:p w:rsidR="00DB6562" w:rsidRPr="00DB6562" w:rsidRDefault="00DB6562" w:rsidP="00DB6562">
      <w:pPr>
        <w:pStyle w:val="Ttulo"/>
        <w:tabs>
          <w:tab w:val="left" w:pos="2200"/>
        </w:tabs>
        <w:jc w:val="both"/>
        <w:rPr>
          <w:rFonts w:asciiTheme="minorHAnsi" w:hAnsiTheme="minorHAnsi"/>
          <w:sz w:val="22"/>
          <w:szCs w:val="22"/>
          <w:u w:val="none"/>
        </w:rPr>
      </w:pPr>
      <w:r w:rsidRPr="00DB6562">
        <w:rPr>
          <w:rFonts w:asciiTheme="minorHAnsi" w:hAnsiTheme="minorHAnsi"/>
          <w:sz w:val="22"/>
          <w:szCs w:val="22"/>
          <w:u w:val="none"/>
        </w:rPr>
        <w:tab/>
        <w:t xml:space="preserve">Que dichos recursos se distribuirán entre las Municipalidades que adopten los lineamientos establecidos en el Título V de </w:t>
      </w:r>
      <w:smartTag w:uri="urn:schemas-microsoft-com:office:smarttags" w:element="PersonName">
        <w:smartTagPr>
          <w:attr w:name="ProductID" w:val="la Ley N"/>
        </w:smartTagPr>
        <w:r w:rsidRPr="00DB6562">
          <w:rPr>
            <w:rFonts w:asciiTheme="minorHAnsi" w:hAnsiTheme="minorHAnsi"/>
            <w:sz w:val="22"/>
            <w:szCs w:val="22"/>
            <w:u w:val="none"/>
          </w:rPr>
          <w:t>la Ley N</w:t>
        </w:r>
      </w:smartTag>
      <w:r w:rsidRPr="00DB6562">
        <w:rPr>
          <w:rFonts w:asciiTheme="minorHAnsi" w:hAnsiTheme="minorHAnsi"/>
          <w:sz w:val="22"/>
          <w:szCs w:val="22"/>
          <w:u w:val="none"/>
        </w:rPr>
        <w:t xml:space="preserve">º 13.850, conforme las proporciones que les correspondan en virtud del Coeficiente Único de Distribución anual confeccionado en el marco de </w:t>
      </w:r>
      <w:smartTag w:uri="urn:schemas-microsoft-com:office:smarttags" w:element="PersonName">
        <w:smartTagPr>
          <w:attr w:name="ProductID" w:val="la Ley N"/>
        </w:smartTagPr>
        <w:r w:rsidRPr="00DB6562">
          <w:rPr>
            <w:rFonts w:asciiTheme="minorHAnsi" w:hAnsiTheme="minorHAnsi"/>
            <w:sz w:val="22"/>
            <w:szCs w:val="22"/>
            <w:u w:val="none"/>
          </w:rPr>
          <w:t>la Ley N</w:t>
        </w:r>
      </w:smartTag>
      <w:r w:rsidRPr="00DB6562">
        <w:rPr>
          <w:rFonts w:asciiTheme="minorHAnsi" w:hAnsiTheme="minorHAnsi"/>
          <w:sz w:val="22"/>
          <w:szCs w:val="22"/>
          <w:u w:val="none"/>
        </w:rPr>
        <w:t>º 10.559 y modificatorias;</w:t>
      </w:r>
    </w:p>
    <w:p w:rsidR="00DB6562" w:rsidRPr="00DB6562" w:rsidRDefault="00DB6562" w:rsidP="00DB6562">
      <w:pPr>
        <w:pStyle w:val="Ttulo"/>
        <w:tabs>
          <w:tab w:val="left" w:pos="2200"/>
        </w:tabs>
        <w:jc w:val="both"/>
        <w:rPr>
          <w:rFonts w:asciiTheme="minorHAnsi" w:hAnsiTheme="minorHAnsi"/>
          <w:sz w:val="22"/>
          <w:szCs w:val="22"/>
          <w:u w:val="none"/>
        </w:rPr>
      </w:pPr>
      <w:r w:rsidRPr="00DB6562">
        <w:rPr>
          <w:rFonts w:asciiTheme="minorHAnsi" w:hAnsiTheme="minorHAnsi"/>
          <w:sz w:val="22"/>
          <w:szCs w:val="22"/>
          <w:u w:val="none"/>
        </w:rPr>
        <w:tab/>
        <w:t xml:space="preserve">Que a través del artículo 44° de </w:t>
      </w:r>
      <w:smartTag w:uri="urn:schemas-microsoft-com:office:smarttags" w:element="PersonName">
        <w:smartTagPr>
          <w:attr w:name="ProductID" w:val="la Ley N"/>
        </w:smartTagPr>
        <w:r w:rsidRPr="00DB6562">
          <w:rPr>
            <w:rFonts w:asciiTheme="minorHAnsi" w:hAnsiTheme="minorHAnsi"/>
            <w:sz w:val="22"/>
            <w:szCs w:val="22"/>
            <w:u w:val="none"/>
          </w:rPr>
          <w:t>la Ley N</w:t>
        </w:r>
      </w:smartTag>
      <w:r w:rsidRPr="00DB6562">
        <w:rPr>
          <w:rFonts w:asciiTheme="minorHAnsi" w:hAnsiTheme="minorHAnsi"/>
          <w:sz w:val="22"/>
          <w:szCs w:val="22"/>
          <w:u w:val="none"/>
        </w:rPr>
        <w:t xml:space="preserve">° 13.850 se invita a los Municipios de </w:t>
      </w:r>
      <w:smartTag w:uri="urn:schemas-microsoft-com:office:smarttags" w:element="PersonName">
        <w:smartTagPr>
          <w:attr w:name="ProductID" w:val="la Provincia"/>
        </w:smartTagPr>
        <w:r w:rsidRPr="00DB6562">
          <w:rPr>
            <w:rFonts w:asciiTheme="minorHAnsi" w:hAnsiTheme="minorHAnsi"/>
            <w:sz w:val="22"/>
            <w:szCs w:val="22"/>
            <w:u w:val="none"/>
          </w:rPr>
          <w:t>la Provincia</w:t>
        </w:r>
      </w:smartTag>
      <w:r w:rsidRPr="00DB6562">
        <w:rPr>
          <w:rFonts w:asciiTheme="minorHAnsi" w:hAnsiTheme="minorHAnsi"/>
          <w:sz w:val="22"/>
          <w:szCs w:val="22"/>
          <w:u w:val="none"/>
        </w:rPr>
        <w:t xml:space="preserve"> de Buenos Aires a adherir al referido régimen, mediante Ordenanza sancionada por los </w:t>
      </w:r>
      <w:r w:rsidRPr="00DB6562">
        <w:rPr>
          <w:rFonts w:asciiTheme="minorHAnsi" w:hAnsiTheme="minorHAnsi"/>
          <w:sz w:val="22"/>
          <w:szCs w:val="22"/>
          <w:u w:val="none"/>
        </w:rPr>
        <w:lastRenderedPageBreak/>
        <w:t>respectivos Concejos Deliberantes, debiendo asumir las administraciones de los gobiernos locales, los compromisos aludidos en el artículo 42º de la mencionada Ley;</w:t>
      </w:r>
    </w:p>
    <w:p w:rsidR="00DB6562" w:rsidRPr="00DB6562" w:rsidRDefault="00DB6562" w:rsidP="00DB6562">
      <w:pPr>
        <w:pStyle w:val="Ttulo"/>
        <w:tabs>
          <w:tab w:val="left" w:pos="2200"/>
        </w:tabs>
        <w:jc w:val="both"/>
        <w:rPr>
          <w:rFonts w:asciiTheme="minorHAnsi" w:hAnsiTheme="minorHAnsi"/>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sz w:val="22"/>
          <w:szCs w:val="22"/>
          <w:lang w:val="es-ES_tradnl"/>
        </w:rPr>
        <w:t>“Por ello;</w:t>
      </w:r>
      <w:r w:rsidRPr="00DB6562">
        <w:rPr>
          <w:rFonts w:asciiTheme="minorHAnsi" w:hAnsiTheme="minorHAnsi" w:cs="Arial"/>
          <w:sz w:val="22"/>
          <w:szCs w:val="22"/>
          <w:lang w:val="es-ES_tradnl"/>
        </w:rPr>
        <w:t xml:space="preserve"> </w:t>
      </w:r>
      <w:r w:rsidRPr="00DB6562">
        <w:rPr>
          <w:rFonts w:asciiTheme="minorHAnsi" w:hAnsiTheme="minorHAnsi" w:cs="Arial"/>
          <w:b/>
          <w:sz w:val="22"/>
          <w:szCs w:val="22"/>
        </w:rPr>
        <w:t>EL HONORABLE CONCEJO DELIBERANTE DE LOBOS</w:t>
      </w:r>
      <w:r w:rsidRPr="00DB6562">
        <w:rPr>
          <w:rFonts w:asciiTheme="minorHAnsi" w:hAnsiTheme="minorHAnsi" w:cs="Arial"/>
          <w:sz w:val="22"/>
          <w:szCs w:val="22"/>
        </w:rPr>
        <w:t>,</w:t>
      </w:r>
      <w:r w:rsidRPr="00DB6562">
        <w:rPr>
          <w:rFonts w:asciiTheme="minorHAnsi" w:hAnsiTheme="minorHAnsi" w:cs="Arial"/>
          <w:b/>
          <w:sz w:val="22"/>
          <w:szCs w:val="22"/>
        </w:rPr>
        <w:t xml:space="preserve"> </w:t>
      </w:r>
      <w:r w:rsidRPr="00DB6562">
        <w:rPr>
          <w:rFonts w:asciiTheme="minorHAnsi" w:hAnsiTheme="minorHAnsi" w:cs="Arial"/>
          <w:sz w:val="22"/>
          <w:szCs w:val="22"/>
        </w:rPr>
        <w:t>sanciona por MAYORÍA la siguiente:</w:t>
      </w:r>
    </w:p>
    <w:p w:rsidR="00DB6562" w:rsidRPr="00DB6562" w:rsidRDefault="00DB6562" w:rsidP="00DB6562">
      <w:pPr>
        <w:jc w:val="both"/>
        <w:rPr>
          <w:rFonts w:asciiTheme="minorHAnsi" w:hAnsiTheme="minorHAnsi"/>
          <w:sz w:val="22"/>
          <w:szCs w:val="22"/>
        </w:rPr>
      </w:pPr>
    </w:p>
    <w:p w:rsidR="00DB6562" w:rsidRPr="00DB6562" w:rsidRDefault="00DB6562" w:rsidP="00DB6562">
      <w:pPr>
        <w:pStyle w:val="Ttulo"/>
        <w:jc w:val="both"/>
        <w:rPr>
          <w:rFonts w:asciiTheme="minorHAnsi" w:hAnsiTheme="minorHAnsi" w:cs="Arial"/>
          <w:b w:val="0"/>
          <w:sz w:val="22"/>
          <w:szCs w:val="22"/>
        </w:rPr>
      </w:pPr>
      <w:r w:rsidRPr="00DB6562">
        <w:rPr>
          <w:rFonts w:asciiTheme="minorHAnsi" w:hAnsiTheme="minorHAnsi" w:cs="Arial"/>
          <w:b w:val="0"/>
          <w:sz w:val="22"/>
          <w:szCs w:val="22"/>
        </w:rPr>
        <w:t>O R D E N A N Z A   N º   2 4 14</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pStyle w:val="Ttulo"/>
        <w:jc w:val="both"/>
        <w:rPr>
          <w:rFonts w:asciiTheme="minorHAnsi" w:hAnsiTheme="minorHAnsi" w:cs="Arial"/>
          <w:sz w:val="22"/>
          <w:szCs w:val="22"/>
          <w:u w:val="none"/>
        </w:rPr>
      </w:pPr>
      <w:proofErr w:type="gramStart"/>
      <w:r w:rsidRPr="00DB6562">
        <w:rPr>
          <w:rFonts w:asciiTheme="minorHAnsi" w:hAnsiTheme="minorHAnsi" w:cs="Arial"/>
          <w:b w:val="0"/>
          <w:sz w:val="22"/>
          <w:szCs w:val="22"/>
        </w:rPr>
        <w:t>ARTICULO</w:t>
      </w:r>
      <w:proofErr w:type="gramEnd"/>
      <w:r w:rsidRPr="00DB6562">
        <w:rPr>
          <w:rFonts w:asciiTheme="minorHAnsi" w:hAnsiTheme="minorHAnsi" w:cs="Arial"/>
          <w:b w:val="0"/>
          <w:sz w:val="22"/>
          <w:szCs w:val="22"/>
        </w:rPr>
        <w:t xml:space="preserve"> 1°:</w:t>
      </w:r>
      <w:r w:rsidRPr="00DB6562">
        <w:rPr>
          <w:rFonts w:asciiTheme="minorHAnsi" w:hAnsiTheme="minorHAnsi" w:cs="Arial"/>
          <w:b w:val="0"/>
          <w:sz w:val="22"/>
          <w:szCs w:val="22"/>
          <w:u w:val="none"/>
        </w:rPr>
        <w:t xml:space="preserve"> </w:t>
      </w:r>
      <w:r w:rsidRPr="00DB6562">
        <w:rPr>
          <w:rFonts w:asciiTheme="minorHAnsi" w:hAnsiTheme="minorHAnsi" w:cs="Arial"/>
          <w:sz w:val="22"/>
          <w:szCs w:val="22"/>
          <w:u w:val="none"/>
        </w:rPr>
        <w:t xml:space="preserve">Adhiérase </w:t>
      </w:r>
      <w:smartTag w:uri="urn:schemas-microsoft-com:office:smarttags" w:element="PersonName">
        <w:smartTagPr>
          <w:attr w:name="ProductID" w:val="la Municipalidad"/>
        </w:smartTagPr>
        <w:r w:rsidRPr="00DB6562">
          <w:rPr>
            <w:rFonts w:asciiTheme="minorHAnsi" w:hAnsiTheme="minorHAnsi" w:cs="Arial"/>
            <w:sz w:val="22"/>
            <w:szCs w:val="22"/>
            <w:u w:val="none"/>
          </w:rPr>
          <w:t>la Municipalidad</w:t>
        </w:r>
      </w:smartTag>
      <w:r w:rsidRPr="00DB6562">
        <w:rPr>
          <w:rFonts w:asciiTheme="minorHAnsi" w:hAnsiTheme="minorHAnsi" w:cs="Arial"/>
          <w:sz w:val="22"/>
          <w:szCs w:val="22"/>
          <w:u w:val="none"/>
        </w:rPr>
        <w:t xml:space="preserve"> de Lobos a </w:t>
      </w:r>
      <w:smartTag w:uri="urn:schemas-microsoft-com:office:smarttags" w:element="PersonName">
        <w:smartTagPr>
          <w:attr w:name="ProductID" w:val="la Ley Provincial"/>
        </w:smartTagPr>
        <w:r w:rsidRPr="00DB6562">
          <w:rPr>
            <w:rFonts w:asciiTheme="minorHAnsi" w:hAnsiTheme="minorHAnsi" w:cs="Arial"/>
            <w:sz w:val="22"/>
            <w:szCs w:val="22"/>
            <w:u w:val="none"/>
          </w:rPr>
          <w:t>la Ley Provincial</w:t>
        </w:r>
      </w:smartTag>
      <w:r w:rsidRPr="00DB6562">
        <w:rPr>
          <w:rFonts w:asciiTheme="minorHAnsi" w:hAnsiTheme="minorHAnsi" w:cs="Arial"/>
          <w:sz w:val="22"/>
          <w:szCs w:val="22"/>
          <w:u w:val="none"/>
        </w:rPr>
        <w:t xml:space="preserve"> N° 13.850, debiendo el Departamento Ejecutivo adoptar todas las medidas necesarias que permitan el cumplimiento de lo dispuesto en la referida norma.-</w:t>
      </w:r>
    </w:p>
    <w:p w:rsidR="00DB6562" w:rsidRPr="00DB6562" w:rsidRDefault="00DB6562" w:rsidP="00DB6562">
      <w:pPr>
        <w:pStyle w:val="Ttulo"/>
        <w:jc w:val="both"/>
        <w:rPr>
          <w:rFonts w:asciiTheme="minorHAnsi" w:hAnsiTheme="minorHAnsi" w:cs="Arial"/>
          <w:sz w:val="22"/>
          <w:szCs w:val="22"/>
          <w:u w:val="none"/>
        </w:rPr>
      </w:pPr>
    </w:p>
    <w:p w:rsidR="00DB6562" w:rsidRPr="00DB6562" w:rsidRDefault="00DB6562" w:rsidP="00DB6562">
      <w:pPr>
        <w:pStyle w:val="Ttulo"/>
        <w:jc w:val="both"/>
        <w:rPr>
          <w:rFonts w:asciiTheme="minorHAnsi" w:hAnsiTheme="minorHAnsi" w:cs="Arial"/>
          <w:sz w:val="22"/>
          <w:szCs w:val="22"/>
          <w:u w:val="none"/>
        </w:rPr>
      </w:pPr>
      <w:r w:rsidRPr="00DB6562">
        <w:rPr>
          <w:rFonts w:asciiTheme="minorHAnsi" w:hAnsiTheme="minorHAnsi" w:cs="Arial"/>
          <w:b w:val="0"/>
          <w:sz w:val="22"/>
          <w:szCs w:val="22"/>
        </w:rPr>
        <w:t>ARTICULO 2°:</w:t>
      </w:r>
      <w:r w:rsidRPr="00DB6562">
        <w:rPr>
          <w:rFonts w:asciiTheme="minorHAnsi" w:hAnsiTheme="minorHAnsi" w:cs="Arial"/>
          <w:b w:val="0"/>
          <w:sz w:val="22"/>
          <w:szCs w:val="22"/>
          <w:u w:val="none"/>
        </w:rPr>
        <w:t xml:space="preserve"> </w:t>
      </w:r>
      <w:proofErr w:type="spellStart"/>
      <w:r w:rsidRPr="00DB6562">
        <w:rPr>
          <w:rFonts w:asciiTheme="minorHAnsi" w:hAnsiTheme="minorHAnsi" w:cs="Arial"/>
          <w:sz w:val="22"/>
          <w:szCs w:val="22"/>
          <w:u w:val="none"/>
        </w:rPr>
        <w:t>Autorízase</w:t>
      </w:r>
      <w:proofErr w:type="spellEnd"/>
      <w:r w:rsidRPr="00DB6562">
        <w:rPr>
          <w:rFonts w:asciiTheme="minorHAnsi" w:hAnsiTheme="minorHAnsi" w:cs="Arial"/>
          <w:sz w:val="22"/>
          <w:szCs w:val="22"/>
          <w:u w:val="none"/>
        </w:rPr>
        <w:t xml:space="preserve"> al Departamento Ejecutivo a suscribir con </w:t>
      </w:r>
      <w:smartTag w:uri="urn:schemas-microsoft-com:office:smarttags" w:element="PersonName">
        <w:smartTagPr>
          <w:attr w:name="ProductID" w:val="la Provincia"/>
        </w:smartTagPr>
        <w:r w:rsidRPr="00DB6562">
          <w:rPr>
            <w:rFonts w:asciiTheme="minorHAnsi" w:hAnsiTheme="minorHAnsi" w:cs="Arial"/>
            <w:sz w:val="22"/>
            <w:szCs w:val="22"/>
            <w:u w:val="none"/>
          </w:rPr>
          <w:t>la Provincia</w:t>
        </w:r>
      </w:smartTag>
      <w:r w:rsidRPr="00DB6562">
        <w:rPr>
          <w:rFonts w:asciiTheme="minorHAnsi" w:hAnsiTheme="minorHAnsi" w:cs="Arial"/>
          <w:sz w:val="22"/>
          <w:szCs w:val="22"/>
          <w:u w:val="none"/>
        </w:rPr>
        <w:t xml:space="preserve"> de Buenos Aires el convenio cuyo modelo se aprueba como Anexo a la presente y toda otra documentación que resulte necesaria a los efectos de la puesta en marcha de la operatoria descripta en el Título V de </w:t>
      </w:r>
      <w:smartTag w:uri="urn:schemas-microsoft-com:office:smarttags" w:element="PersonName">
        <w:smartTagPr>
          <w:attr w:name="ProductID" w:val="la Ley N"/>
        </w:smartTagPr>
        <w:r w:rsidRPr="00DB6562">
          <w:rPr>
            <w:rFonts w:asciiTheme="minorHAnsi" w:hAnsiTheme="minorHAnsi" w:cs="Arial"/>
            <w:sz w:val="22"/>
            <w:szCs w:val="22"/>
            <w:u w:val="none"/>
          </w:rPr>
          <w:t>la Ley N</w:t>
        </w:r>
      </w:smartTag>
      <w:r w:rsidRPr="00DB6562">
        <w:rPr>
          <w:rFonts w:asciiTheme="minorHAnsi" w:hAnsiTheme="minorHAnsi" w:cs="Arial"/>
          <w:sz w:val="22"/>
          <w:szCs w:val="22"/>
          <w:u w:val="none"/>
        </w:rPr>
        <w:t>º 13.850.-</w:t>
      </w:r>
    </w:p>
    <w:p w:rsidR="00DB6562" w:rsidRPr="00DB6562" w:rsidRDefault="00DB6562" w:rsidP="00DB6562">
      <w:pPr>
        <w:pStyle w:val="Ttulo"/>
        <w:jc w:val="both"/>
        <w:rPr>
          <w:rFonts w:asciiTheme="minorHAnsi" w:hAnsiTheme="minorHAnsi" w:cs="Arial"/>
          <w:sz w:val="22"/>
          <w:szCs w:val="22"/>
          <w:u w:val="none"/>
        </w:rPr>
      </w:pPr>
    </w:p>
    <w:p w:rsidR="00DB6562" w:rsidRPr="00DB6562" w:rsidRDefault="00DB6562" w:rsidP="00DB6562">
      <w:pPr>
        <w:pStyle w:val="Ttulo"/>
        <w:jc w:val="both"/>
        <w:rPr>
          <w:rFonts w:asciiTheme="minorHAnsi" w:hAnsiTheme="minorHAnsi" w:cs="Arial"/>
          <w:sz w:val="22"/>
          <w:szCs w:val="22"/>
          <w:u w:val="none"/>
        </w:rPr>
      </w:pPr>
      <w:r w:rsidRPr="00DB6562">
        <w:rPr>
          <w:rFonts w:asciiTheme="minorHAnsi" w:hAnsiTheme="minorHAnsi" w:cs="Arial"/>
          <w:b w:val="0"/>
          <w:sz w:val="22"/>
          <w:szCs w:val="22"/>
        </w:rPr>
        <w:t>ARTICULO 3º:</w:t>
      </w:r>
      <w:r w:rsidRPr="00DB6562">
        <w:rPr>
          <w:rFonts w:asciiTheme="minorHAnsi" w:hAnsiTheme="minorHAnsi" w:cs="Arial"/>
          <w:sz w:val="22"/>
          <w:szCs w:val="22"/>
          <w:u w:val="none"/>
        </w:rPr>
        <w:t xml:space="preserve"> </w:t>
      </w:r>
      <w:proofErr w:type="spellStart"/>
      <w:r w:rsidRPr="00DB6562">
        <w:rPr>
          <w:rFonts w:asciiTheme="minorHAnsi" w:hAnsiTheme="minorHAnsi" w:cs="Arial"/>
          <w:sz w:val="22"/>
          <w:szCs w:val="22"/>
          <w:u w:val="none"/>
        </w:rPr>
        <w:t>Deróganse</w:t>
      </w:r>
      <w:proofErr w:type="spellEnd"/>
      <w:r w:rsidRPr="00DB6562">
        <w:rPr>
          <w:rFonts w:asciiTheme="minorHAnsi" w:hAnsiTheme="minorHAnsi" w:cs="Arial"/>
          <w:sz w:val="22"/>
          <w:szCs w:val="22"/>
          <w:u w:val="none"/>
        </w:rPr>
        <w:t xml:space="preserve">, a partir del 1º de septiembre del corriente año,  los artículos 123º 124º de </w:t>
      </w:r>
      <w:smartTag w:uri="urn:schemas-microsoft-com:office:smarttags" w:element="PersonName">
        <w:smartTagPr>
          <w:attr w:name="ProductID" w:val="la Ordenanza Fiscal"/>
        </w:smartTagPr>
        <w:r w:rsidRPr="00DB6562">
          <w:rPr>
            <w:rFonts w:asciiTheme="minorHAnsi" w:hAnsiTheme="minorHAnsi" w:cs="Arial"/>
            <w:sz w:val="22"/>
            <w:szCs w:val="22"/>
            <w:u w:val="none"/>
          </w:rPr>
          <w:t>la Ordenanza Fiscal</w:t>
        </w:r>
      </w:smartTag>
      <w:r w:rsidRPr="00DB6562">
        <w:rPr>
          <w:rFonts w:asciiTheme="minorHAnsi" w:hAnsiTheme="minorHAnsi" w:cs="Arial"/>
          <w:sz w:val="22"/>
          <w:szCs w:val="22"/>
          <w:u w:val="none"/>
        </w:rPr>
        <w:t xml:space="preserve"> Nº 2378 vigente y el artículo 7º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DB6562">
            <w:rPr>
              <w:rFonts w:asciiTheme="minorHAnsi" w:hAnsiTheme="minorHAnsi" w:cs="Arial"/>
              <w:sz w:val="22"/>
              <w:szCs w:val="22"/>
              <w:u w:val="none"/>
            </w:rPr>
            <w:t>la Ordenanza</w:t>
          </w:r>
        </w:smartTag>
        <w:r w:rsidRPr="00DB6562">
          <w:rPr>
            <w:rFonts w:asciiTheme="minorHAnsi" w:hAnsiTheme="minorHAnsi" w:cs="Arial"/>
            <w:sz w:val="22"/>
            <w:szCs w:val="22"/>
            <w:u w:val="none"/>
          </w:rPr>
          <w:t xml:space="preserve"> Impositiva</w:t>
        </w:r>
      </w:smartTag>
      <w:r w:rsidRPr="00DB6562">
        <w:rPr>
          <w:rFonts w:asciiTheme="minorHAnsi" w:hAnsiTheme="minorHAnsi" w:cs="Arial"/>
          <w:sz w:val="22"/>
          <w:szCs w:val="22"/>
          <w:u w:val="none"/>
        </w:rPr>
        <w:t xml:space="preserve"> Nº 2381 vigente y toda otra norma que se contraponga con lo establecido en el artículo 42 de </w:t>
      </w:r>
      <w:smartTag w:uri="urn:schemas-microsoft-com:office:smarttags" w:element="PersonName">
        <w:smartTagPr>
          <w:attr w:name="ProductID" w:val="la Ley N"/>
        </w:smartTagPr>
        <w:r w:rsidRPr="00DB6562">
          <w:rPr>
            <w:rFonts w:asciiTheme="minorHAnsi" w:hAnsiTheme="minorHAnsi" w:cs="Arial"/>
            <w:sz w:val="22"/>
            <w:szCs w:val="22"/>
            <w:u w:val="none"/>
          </w:rPr>
          <w:t>la Ley N</w:t>
        </w:r>
      </w:smartTag>
      <w:r w:rsidRPr="00DB6562">
        <w:rPr>
          <w:rFonts w:asciiTheme="minorHAnsi" w:hAnsiTheme="minorHAnsi" w:cs="Arial"/>
          <w:sz w:val="22"/>
          <w:szCs w:val="22"/>
          <w:u w:val="none"/>
        </w:rPr>
        <w:t>º 13.850.-</w:t>
      </w:r>
    </w:p>
    <w:p w:rsidR="00DB6562" w:rsidRPr="00DB6562" w:rsidRDefault="00DB6562" w:rsidP="00DB6562">
      <w:pPr>
        <w:pStyle w:val="Ttulo"/>
        <w:jc w:val="both"/>
        <w:rPr>
          <w:rFonts w:asciiTheme="minorHAnsi" w:hAnsiTheme="minorHAnsi" w:cs="Arial"/>
          <w:sz w:val="22"/>
          <w:szCs w:val="22"/>
          <w:u w:val="none"/>
        </w:rPr>
      </w:pPr>
    </w:p>
    <w:p w:rsidR="00DB6562" w:rsidRPr="00DB6562" w:rsidRDefault="00DB6562" w:rsidP="00DB6562">
      <w:pPr>
        <w:pStyle w:val="Ttulo"/>
        <w:jc w:val="both"/>
        <w:rPr>
          <w:rFonts w:asciiTheme="minorHAnsi" w:hAnsiTheme="minorHAnsi" w:cs="Arial"/>
          <w:sz w:val="22"/>
          <w:szCs w:val="22"/>
          <w:u w:val="none"/>
        </w:rPr>
      </w:pPr>
      <w:r w:rsidRPr="00DB6562">
        <w:rPr>
          <w:rFonts w:asciiTheme="minorHAnsi" w:hAnsiTheme="minorHAnsi" w:cs="Arial"/>
          <w:b w:val="0"/>
          <w:sz w:val="22"/>
          <w:szCs w:val="22"/>
        </w:rPr>
        <w:t>ARTICULO 4º:</w:t>
      </w:r>
      <w:r w:rsidRPr="00DB6562">
        <w:rPr>
          <w:rFonts w:asciiTheme="minorHAnsi" w:hAnsiTheme="minorHAnsi" w:cs="Arial"/>
          <w:b w:val="0"/>
          <w:sz w:val="22"/>
          <w:szCs w:val="22"/>
          <w:u w:val="none"/>
        </w:rPr>
        <w:t xml:space="preserve"> </w:t>
      </w:r>
      <w:proofErr w:type="spellStart"/>
      <w:r w:rsidRPr="00DB6562">
        <w:rPr>
          <w:rFonts w:asciiTheme="minorHAnsi" w:hAnsiTheme="minorHAnsi" w:cs="Arial"/>
          <w:sz w:val="22"/>
          <w:szCs w:val="22"/>
          <w:u w:val="none"/>
        </w:rPr>
        <w:t>Establécese</w:t>
      </w:r>
      <w:proofErr w:type="spellEnd"/>
      <w:r w:rsidRPr="00DB6562">
        <w:rPr>
          <w:rFonts w:asciiTheme="minorHAnsi" w:hAnsiTheme="minorHAnsi" w:cs="Arial"/>
          <w:sz w:val="22"/>
          <w:szCs w:val="22"/>
          <w:u w:val="none"/>
        </w:rPr>
        <w:t xml:space="preserve"> que el Departamento Ejecutivo deberá dar cumplimiento con los servicios y/o conceptos a que refiere el artículo 42º de </w:t>
      </w:r>
      <w:smartTag w:uri="urn:schemas-microsoft-com:office:smarttags" w:element="PersonName">
        <w:smartTagPr>
          <w:attr w:name="ProductID" w:val="la Ley N"/>
        </w:smartTagPr>
        <w:r w:rsidRPr="00DB6562">
          <w:rPr>
            <w:rFonts w:asciiTheme="minorHAnsi" w:hAnsiTheme="minorHAnsi" w:cs="Arial"/>
            <w:sz w:val="22"/>
            <w:szCs w:val="22"/>
            <w:u w:val="none"/>
          </w:rPr>
          <w:t>la Ley N</w:t>
        </w:r>
      </w:smartTag>
      <w:r w:rsidRPr="00DB6562">
        <w:rPr>
          <w:rFonts w:asciiTheme="minorHAnsi" w:hAnsiTheme="minorHAnsi" w:cs="Arial"/>
          <w:sz w:val="22"/>
          <w:szCs w:val="22"/>
          <w:u w:val="none"/>
        </w:rPr>
        <w:t xml:space="preserve">º 13.850 y a efectuar las adecuaciones presupuestarias correspondientes en virtud de la sanción de la presente norma y la aplicación de </w:t>
      </w:r>
      <w:smartTag w:uri="urn:schemas-microsoft-com:office:smarttags" w:element="PersonName">
        <w:smartTagPr>
          <w:attr w:name="ProductID" w:val="la Ley"/>
        </w:smartTagPr>
        <w:r w:rsidRPr="00DB6562">
          <w:rPr>
            <w:rFonts w:asciiTheme="minorHAnsi" w:hAnsiTheme="minorHAnsi" w:cs="Arial"/>
            <w:sz w:val="22"/>
            <w:szCs w:val="22"/>
            <w:u w:val="none"/>
          </w:rPr>
          <w:t>la Ley</w:t>
        </w:r>
      </w:smartTag>
      <w:r w:rsidRPr="00DB6562">
        <w:rPr>
          <w:rFonts w:asciiTheme="minorHAnsi" w:hAnsiTheme="minorHAnsi" w:cs="Arial"/>
          <w:sz w:val="22"/>
          <w:szCs w:val="22"/>
          <w:u w:val="none"/>
        </w:rPr>
        <w:t xml:space="preserve"> antes mencionada.-</w:t>
      </w:r>
    </w:p>
    <w:p w:rsidR="00DB6562" w:rsidRPr="00DB6562" w:rsidRDefault="00DB6562" w:rsidP="00DB6562">
      <w:pPr>
        <w:pStyle w:val="Ttulo"/>
        <w:jc w:val="both"/>
        <w:rPr>
          <w:rFonts w:asciiTheme="minorHAnsi" w:hAnsiTheme="minorHAnsi" w:cs="Arial"/>
          <w:sz w:val="22"/>
          <w:szCs w:val="22"/>
          <w:u w:val="none"/>
        </w:rPr>
      </w:pPr>
    </w:p>
    <w:p w:rsidR="00DB6562" w:rsidRPr="00DB6562" w:rsidRDefault="00DB6562" w:rsidP="00DB6562">
      <w:pPr>
        <w:jc w:val="both"/>
        <w:rPr>
          <w:rFonts w:asciiTheme="minorHAnsi" w:hAnsiTheme="minorHAnsi" w:cs="Arial"/>
          <w:b/>
          <w:sz w:val="22"/>
          <w:szCs w:val="22"/>
        </w:rPr>
      </w:pPr>
      <w:r w:rsidRPr="00DB6562">
        <w:rPr>
          <w:rFonts w:asciiTheme="minorHAnsi" w:hAnsiTheme="minorHAnsi" w:cs="Arial"/>
          <w:b/>
          <w:sz w:val="22"/>
          <w:szCs w:val="22"/>
          <w:u w:val="single"/>
        </w:rPr>
        <w:t>ARTICULO 5º:</w:t>
      </w:r>
      <w:r w:rsidRPr="00DB6562">
        <w:rPr>
          <w:rFonts w:asciiTheme="minorHAnsi" w:hAnsiTheme="minorHAnsi" w:cs="Arial"/>
          <w:b/>
          <w:sz w:val="22"/>
          <w:szCs w:val="22"/>
        </w:rPr>
        <w:t xml:space="preserve"> </w:t>
      </w:r>
      <w:r w:rsidRPr="00DB6562">
        <w:rPr>
          <w:rFonts w:asciiTheme="minorHAnsi" w:hAnsiTheme="minorHAnsi" w:cs="Arial"/>
          <w:sz w:val="22"/>
          <w:szCs w:val="22"/>
        </w:rPr>
        <w:t>Comuníquese al Departamento Ejecutivo, a sus efectos.-</w:t>
      </w:r>
      <w:r w:rsidRPr="00DB6562">
        <w:rPr>
          <w:rFonts w:asciiTheme="minorHAnsi" w:hAnsiTheme="minorHAnsi" w:cs="Arial"/>
          <w:b/>
          <w:sz w:val="22"/>
          <w:szCs w:val="22"/>
        </w:rPr>
        <w:t>”</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b/>
          <w:bCs/>
          <w:sz w:val="22"/>
          <w:szCs w:val="22"/>
        </w:rPr>
      </w:pPr>
      <w:r w:rsidRPr="00DB656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DB6562">
          <w:rPr>
            <w:rFonts w:asciiTheme="minorHAnsi" w:hAnsiTheme="minorHAnsi" w:cs="Arial"/>
            <w:b/>
            <w:bCs/>
            <w:sz w:val="22"/>
            <w:szCs w:val="22"/>
          </w:rPr>
          <w:t>LA SALA DE</w:t>
        </w:r>
      </w:smartTag>
      <w:r w:rsidRPr="00DB6562">
        <w:rPr>
          <w:rFonts w:asciiTheme="minorHAnsi" w:hAnsiTheme="minorHAnsi" w:cs="Arial"/>
          <w:b/>
          <w:bCs/>
          <w:sz w:val="22"/>
          <w:szCs w:val="22"/>
        </w:rPr>
        <w:t xml:space="preserve"> SESIONES DEL HONORABLE CONCEJO DELIBERANTE DE LOBOS A LOS VEINTISEIS DIAS DEL MES DE AGOSTO DEL AÑO DOS MIL OCHO.----------</w:t>
      </w:r>
    </w:p>
    <w:p w:rsidR="00DB6562" w:rsidRPr="00DB6562" w:rsidRDefault="00DB6562" w:rsidP="00DB6562">
      <w:pPr>
        <w:jc w:val="both"/>
        <w:rPr>
          <w:rFonts w:asciiTheme="minorHAnsi" w:hAnsiTheme="minorHAnsi" w:cs="Arial"/>
          <w:sz w:val="22"/>
          <w:szCs w:val="22"/>
        </w:rPr>
      </w:pP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b/>
          <w:bCs/>
          <w:sz w:val="22"/>
          <w:szCs w:val="22"/>
          <w:u w:val="single"/>
        </w:rPr>
        <w:t>FIRMADO:</w:t>
      </w:r>
      <w:r w:rsidRPr="00DB6562">
        <w:rPr>
          <w:rFonts w:asciiTheme="minorHAnsi" w:hAnsiTheme="minorHAnsi" w:cs="Arial"/>
          <w:sz w:val="22"/>
          <w:szCs w:val="22"/>
        </w:rPr>
        <w:t xml:space="preserve"> MARIA CRISTINA PREVE  – Presidenta del H.C.D.</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CARLOS ALBERTO LEIVA – Secretario.--------------</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w:t>
      </w:r>
    </w:p>
    <w:p w:rsidR="00DB6562" w:rsidRPr="00DB6562" w:rsidRDefault="00DB6562" w:rsidP="00DB6562">
      <w:pPr>
        <w:jc w:val="both"/>
        <w:rPr>
          <w:rFonts w:asciiTheme="minorHAnsi" w:hAnsiTheme="minorHAnsi" w:cs="Arial"/>
          <w:sz w:val="22"/>
          <w:szCs w:val="22"/>
        </w:rPr>
      </w:pPr>
      <w:r w:rsidRPr="00DB6562">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B6562">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2F465A"/>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6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B6562"/>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110C"/>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B6562"/>
    <w:pPr>
      <w:jc w:val="center"/>
    </w:pPr>
    <w:rPr>
      <w:rFonts w:ascii="Arial" w:hAnsi="Arial"/>
      <w:b/>
      <w:sz w:val="24"/>
      <w:u w:val="single"/>
      <w:lang w:val="es-AR"/>
    </w:rPr>
  </w:style>
  <w:style w:type="character" w:customStyle="1" w:styleId="TtuloCar">
    <w:name w:val="Título Car"/>
    <w:basedOn w:val="Fuentedeprrafopredeter"/>
    <w:link w:val="Ttulo"/>
    <w:rsid w:val="00DB6562"/>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DB6562"/>
    <w:pPr>
      <w:jc w:val="center"/>
    </w:pPr>
    <w:rPr>
      <w:rFonts w:ascii="Arial" w:hAnsi="Arial"/>
      <w:b/>
      <w:sz w:val="24"/>
      <w:u w:val="single"/>
      <w:lang w:val="es-AR"/>
    </w:rPr>
  </w:style>
  <w:style w:type="character" w:customStyle="1" w:styleId="TtuloCar">
    <w:name w:val="Título Car"/>
    <w:basedOn w:val="Fuentedeprrafopredeter"/>
    <w:link w:val="Ttulo"/>
    <w:rsid w:val="00DB6562"/>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1540</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2017-05-29T13:16:00Z</dcterms:created>
  <dcterms:modified xsi:type="dcterms:W3CDTF">2017-06-16T14:32:00Z</dcterms:modified>
</cp:coreProperties>
</file>